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3F" w:rsidRPr="006D643F" w:rsidRDefault="006D643F" w:rsidP="003168D3">
      <w:pPr>
        <w:pStyle w:val="QPPHeading4"/>
      </w:pPr>
      <w:bookmarkStart w:id="0" w:name="_GoBack"/>
      <w:bookmarkEnd w:id="0"/>
      <w:r w:rsidRPr="006D643F">
        <w:t>7.2.12.1 Lake Manchester neighbourhood plan code</w:t>
      </w:r>
    </w:p>
    <w:p w:rsidR="006D643F" w:rsidRPr="006D643F" w:rsidRDefault="006D643F" w:rsidP="00DD0C34">
      <w:pPr>
        <w:pStyle w:val="QPPHeading4"/>
      </w:pPr>
      <w:r w:rsidRPr="006D643F">
        <w:t>7.2.12.1</w:t>
      </w:r>
      <w:r w:rsidR="00986F66">
        <w:t>.1</w:t>
      </w:r>
      <w:r w:rsidRPr="006D643F">
        <w:t xml:space="preserve"> Application</w:t>
      </w:r>
    </w:p>
    <w:p w:rsidR="006D643F" w:rsidRPr="006D643F" w:rsidRDefault="006D643F" w:rsidP="00DD0C34">
      <w:pPr>
        <w:pStyle w:val="QPPBulletPoint1"/>
      </w:pPr>
      <w:r w:rsidRPr="006D643F">
        <w:t>This code applies to assessing a material change of use, reconfiguring a lot, operational work or building work in the Lake Manchester neighbourhood plan area if:</w:t>
      </w:r>
    </w:p>
    <w:p w:rsidR="006D643F" w:rsidRPr="006D643F" w:rsidRDefault="006D643F" w:rsidP="00DD0C34">
      <w:pPr>
        <w:pStyle w:val="QPPBulletpoint2"/>
      </w:pPr>
      <w:r w:rsidRPr="006D643F">
        <w:t xml:space="preserve">assessable development where this code is an applicable code identified in the assessment </w:t>
      </w:r>
      <w:r w:rsidR="00CC0288">
        <w:t>benchmarks</w:t>
      </w:r>
      <w:r w:rsidR="00CC0288" w:rsidRPr="006D643F">
        <w:t xml:space="preserve"> </w:t>
      </w:r>
      <w:r w:rsidRPr="006D643F">
        <w:t>column of a table of assessment for a neighbourhood plan (</w:t>
      </w:r>
      <w:r w:rsidRPr="003D5B51">
        <w:rPr>
          <w:rPrChange w:id="1" w:author="Alisha Pettit" w:date="2018-07-03T19:52:00Z">
            <w:rPr/>
          </w:rPrChange>
        </w:rPr>
        <w:t>section 5.</w:t>
      </w:r>
      <w:r w:rsidR="005974E9" w:rsidRPr="003D5B51">
        <w:rPr>
          <w:rPrChange w:id="2" w:author="Alisha Pettit" w:date="2018-07-03T19:52:00Z">
            <w:rPr/>
          </w:rPrChange>
        </w:rPr>
        <w:t>9</w:t>
      </w:r>
      <w:r w:rsidRPr="006D643F">
        <w:t>);</w:t>
      </w:r>
      <w:r w:rsidR="00F777B1">
        <w:t xml:space="preserve"> or</w:t>
      </w:r>
    </w:p>
    <w:p w:rsidR="00A91F39" w:rsidRPr="006D643F" w:rsidRDefault="006D643F" w:rsidP="00DD0C34">
      <w:pPr>
        <w:pStyle w:val="QPPBulletpoint2"/>
      </w:pPr>
      <w:r w:rsidRPr="006D643F">
        <w:t>impact assessable development.</w:t>
      </w:r>
    </w:p>
    <w:p w:rsidR="006D643F" w:rsidRPr="006D643F" w:rsidRDefault="006D643F" w:rsidP="00DD0C34">
      <w:pPr>
        <w:pStyle w:val="QPPBulletPoint1"/>
      </w:pPr>
      <w:r w:rsidRPr="006D643F">
        <w:t xml:space="preserve">Land in the Lake Manchester neighbourhood plan area is identified on the </w:t>
      </w:r>
      <w:r w:rsidRPr="003D5B51">
        <w:rPr>
          <w:rPrChange w:id="3" w:author="Alisha Pettit" w:date="2018-07-03T19:52:00Z">
            <w:rPr/>
          </w:rPrChange>
        </w:rPr>
        <w:t>NPM-012.1</w:t>
      </w:r>
      <w:r w:rsidR="00DF6956" w:rsidRPr="003D5B51">
        <w:rPr>
          <w:rPrChange w:id="4" w:author="Alisha Pettit" w:date="2018-07-03T19:52:00Z">
            <w:rPr/>
          </w:rPrChange>
        </w:rPr>
        <w:t xml:space="preserve"> </w:t>
      </w:r>
      <w:r w:rsidRPr="003D5B51">
        <w:rPr>
          <w:rPrChange w:id="5" w:author="Alisha Pettit" w:date="2018-07-03T19:52:00Z">
            <w:rPr/>
          </w:rPrChange>
        </w:rPr>
        <w:t>Lake Manchester neighbourhood plan map</w:t>
      </w:r>
      <w:r w:rsidRPr="006D643F">
        <w:t xml:space="preserve"> and includes the following precincts:</w:t>
      </w:r>
    </w:p>
    <w:p w:rsidR="006D643F" w:rsidRPr="006D643F" w:rsidRDefault="006D643F" w:rsidP="00DD0C34">
      <w:pPr>
        <w:pStyle w:val="QPPBulletpoint2"/>
        <w:numPr>
          <w:ilvl w:val="0"/>
          <w:numId w:val="12"/>
        </w:numPr>
      </w:pPr>
      <w:r w:rsidRPr="006D643F">
        <w:t>Urban development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plan/NPP-001);</w:t>
      </w:r>
    </w:p>
    <w:p w:rsidR="006D643F" w:rsidRPr="006D643F" w:rsidRDefault="006D643F" w:rsidP="00DD0C34">
      <w:pPr>
        <w:pStyle w:val="QPPBulletpoint2"/>
      </w:pPr>
      <w:r w:rsidRPr="006D643F">
        <w:t>Non-urban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plan/NPP-002);</w:t>
      </w:r>
    </w:p>
    <w:p w:rsidR="006D643F" w:rsidRPr="006D643F" w:rsidRDefault="006D643F" w:rsidP="00DD0C34">
      <w:pPr>
        <w:pStyle w:val="QPPBulletpoint2"/>
      </w:pPr>
      <w:r w:rsidRPr="006D643F">
        <w:t>Natural environment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plan/NPP-003);</w:t>
      </w:r>
    </w:p>
    <w:p w:rsidR="006D643F" w:rsidRPr="006D643F" w:rsidRDefault="006D643F" w:rsidP="00DD0C34">
      <w:pPr>
        <w:pStyle w:val="QPPBulletpoint2"/>
      </w:pPr>
      <w:r w:rsidRPr="006D643F">
        <w:t>Not committed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plan/NPP-004);</w:t>
      </w:r>
    </w:p>
    <w:p w:rsidR="006D643F" w:rsidRPr="006D643F" w:rsidRDefault="006D643F" w:rsidP="00DD0C34">
      <w:pPr>
        <w:pStyle w:val="QPPBulletpoint2"/>
      </w:pPr>
      <w:r w:rsidRPr="006D643F">
        <w:t>Parkland rural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plan/NPP-005);</w:t>
      </w:r>
    </w:p>
    <w:p w:rsidR="00A91F39" w:rsidRPr="006D643F" w:rsidRDefault="006D643F" w:rsidP="00DD0C34">
      <w:pPr>
        <w:pStyle w:val="QPPBulletpoint3"/>
      </w:pPr>
      <w:r w:rsidRPr="006D643F">
        <w:t>Parkland rural a sub-precinct (Lake Manchester neighbourhood plan/NPP-005a).</w:t>
      </w:r>
    </w:p>
    <w:p w:rsidR="006D643F" w:rsidRPr="006D643F" w:rsidRDefault="006D643F" w:rsidP="00DD0C34">
      <w:pPr>
        <w:pStyle w:val="QPPBulletPoint1"/>
      </w:pPr>
      <w:r w:rsidRPr="006D643F">
        <w:t xml:space="preserve">When using this code, reference should be made to </w:t>
      </w:r>
      <w:r w:rsidRPr="003D5B51">
        <w:rPr>
          <w:rPrChange w:id="6" w:author="Alisha Pettit" w:date="2018-07-03T19:52:00Z">
            <w:rPr/>
          </w:rPrChange>
        </w:rPr>
        <w:t>section 1.5</w:t>
      </w:r>
      <w:r w:rsidRPr="006D643F">
        <w:t xml:space="preserve">, </w:t>
      </w:r>
      <w:r w:rsidRPr="003D5B51">
        <w:rPr>
          <w:rPrChange w:id="7" w:author="Alisha Pettit" w:date="2018-07-03T19:52:00Z">
            <w:rPr/>
          </w:rPrChange>
        </w:rPr>
        <w:t>section 5.3.2</w:t>
      </w:r>
      <w:r w:rsidRPr="006D643F">
        <w:t xml:space="preserve"> and </w:t>
      </w:r>
      <w:r w:rsidRPr="003D5B51">
        <w:rPr>
          <w:rPrChange w:id="8" w:author="Alisha Pettit" w:date="2018-07-03T19:52:00Z">
            <w:rPr/>
          </w:rPrChange>
        </w:rPr>
        <w:t>section 5.3.3</w:t>
      </w:r>
      <w:r w:rsidRPr="006D643F">
        <w:t>.</w:t>
      </w:r>
    </w:p>
    <w:p w:rsidR="002E67F8" w:rsidRPr="002E67F8" w:rsidRDefault="002E67F8" w:rsidP="002E67F8">
      <w:pPr>
        <w:pStyle w:val="QPPEditorsNoteStyle1"/>
      </w:pPr>
      <w:r w:rsidRPr="002E67F8">
        <w:t>Note—The following purpose, overall outcomes, performance outcomes and acceptable outcomes comprise the assessment benchmarks of this code.</w:t>
      </w:r>
    </w:p>
    <w:p w:rsidR="006D643F" w:rsidRPr="006D643F" w:rsidRDefault="006D643F" w:rsidP="00DD0C34">
      <w:pPr>
        <w:pStyle w:val="QPPEditorsNoteStyle1"/>
      </w:pPr>
      <w:r w:rsidRPr="006D643F">
        <w:t xml:space="preserve">Note—This neighbourhood plan includes a table of assessment with </w:t>
      </w:r>
      <w:r w:rsidR="005C1740">
        <w:t xml:space="preserve">variations to </w:t>
      </w:r>
      <w:r w:rsidR="00CC0288">
        <w:t>categories</w:t>
      </w:r>
      <w:r w:rsidR="00CC0288" w:rsidRPr="006D643F">
        <w:t xml:space="preserve"> </w:t>
      </w:r>
      <w:r w:rsidRPr="006D643F">
        <w:t xml:space="preserve">of </w:t>
      </w:r>
      <w:r w:rsidR="00CC0288">
        <w:t xml:space="preserve">development and </w:t>
      </w:r>
      <w:r w:rsidRPr="006D643F">
        <w:t xml:space="preserve">assessment. Refer to </w:t>
      </w:r>
      <w:r w:rsidR="00A91F39" w:rsidRPr="003D5B51">
        <w:rPr>
          <w:rPrChange w:id="9" w:author="Alisha Pettit" w:date="2018-07-03T19:52:00Z">
            <w:rPr/>
          </w:rPrChange>
        </w:rPr>
        <w:t>Table 5.</w:t>
      </w:r>
      <w:r w:rsidR="005974E9" w:rsidRPr="003D5B51">
        <w:rPr>
          <w:rPrChange w:id="10" w:author="Alisha Pettit" w:date="2018-07-03T19:52:00Z">
            <w:rPr/>
          </w:rPrChange>
        </w:rPr>
        <w:t>9</w:t>
      </w:r>
      <w:r w:rsidR="00A91F39" w:rsidRPr="003D5B51">
        <w:rPr>
          <w:rPrChange w:id="11" w:author="Alisha Pettit" w:date="2018-07-03T19:52:00Z">
            <w:rPr/>
          </w:rPrChange>
        </w:rPr>
        <w:t>.36.A</w:t>
      </w:r>
      <w:r w:rsidRPr="006D643F">
        <w:t xml:space="preserve">, </w:t>
      </w:r>
      <w:r w:rsidR="00A91F39" w:rsidRPr="003D5B51">
        <w:rPr>
          <w:rPrChange w:id="12" w:author="Alisha Pettit" w:date="2018-07-03T19:52:00Z">
            <w:rPr/>
          </w:rPrChange>
        </w:rPr>
        <w:t>Table 5.</w:t>
      </w:r>
      <w:r w:rsidR="005974E9" w:rsidRPr="003D5B51">
        <w:rPr>
          <w:rPrChange w:id="13" w:author="Alisha Pettit" w:date="2018-07-03T19:52:00Z">
            <w:rPr/>
          </w:rPrChange>
        </w:rPr>
        <w:t>9</w:t>
      </w:r>
      <w:r w:rsidR="00A91F39" w:rsidRPr="003D5B51">
        <w:rPr>
          <w:rPrChange w:id="14" w:author="Alisha Pettit" w:date="2018-07-03T19:52:00Z">
            <w:rPr/>
          </w:rPrChange>
        </w:rPr>
        <w:t>.36.B</w:t>
      </w:r>
      <w:r w:rsidRPr="006D643F">
        <w:t xml:space="preserve">, </w:t>
      </w:r>
      <w:r w:rsidR="00A91F39" w:rsidRPr="003D5B51">
        <w:rPr>
          <w:rPrChange w:id="15" w:author="Alisha Pettit" w:date="2018-07-03T19:52:00Z">
            <w:rPr/>
          </w:rPrChange>
        </w:rPr>
        <w:t>Table 5.</w:t>
      </w:r>
      <w:r w:rsidR="005974E9" w:rsidRPr="003D5B51">
        <w:rPr>
          <w:rPrChange w:id="16" w:author="Alisha Pettit" w:date="2018-07-03T19:52:00Z">
            <w:rPr/>
          </w:rPrChange>
        </w:rPr>
        <w:t>9</w:t>
      </w:r>
      <w:r w:rsidR="00A91F39" w:rsidRPr="003D5B51">
        <w:rPr>
          <w:rPrChange w:id="17" w:author="Alisha Pettit" w:date="2018-07-03T19:52:00Z">
            <w:rPr/>
          </w:rPrChange>
        </w:rPr>
        <w:t>.36.C</w:t>
      </w:r>
      <w:r w:rsidRPr="006D643F">
        <w:t xml:space="preserve"> and </w:t>
      </w:r>
      <w:r w:rsidR="00A91F39" w:rsidRPr="003D5B51">
        <w:rPr>
          <w:rPrChange w:id="18" w:author="Alisha Pettit" w:date="2018-07-03T19:52:00Z">
            <w:rPr/>
          </w:rPrChange>
        </w:rPr>
        <w:t>Table 5.</w:t>
      </w:r>
      <w:r w:rsidR="005974E9" w:rsidRPr="003D5B51">
        <w:rPr>
          <w:rPrChange w:id="19" w:author="Alisha Pettit" w:date="2018-07-03T19:52:00Z">
            <w:rPr/>
          </w:rPrChange>
        </w:rPr>
        <w:t>9</w:t>
      </w:r>
      <w:r w:rsidR="00A91F39" w:rsidRPr="003D5B51">
        <w:rPr>
          <w:rPrChange w:id="20" w:author="Alisha Pettit" w:date="2018-07-03T19:52:00Z">
            <w:rPr/>
          </w:rPrChange>
        </w:rPr>
        <w:t>.36.D</w:t>
      </w:r>
      <w:r w:rsidRPr="006D643F">
        <w:t>.</w:t>
      </w:r>
    </w:p>
    <w:p w:rsidR="006D643F" w:rsidRPr="00A91F39" w:rsidRDefault="006D643F" w:rsidP="00DD0C34">
      <w:pPr>
        <w:pStyle w:val="QPPEditorsNoteStyle1"/>
      </w:pPr>
      <w:r w:rsidRPr="00A91F39">
        <w:t>Note—Development approved in this neighbourhood plan area will be required to pay the full cost impact of servicing with water supply, sewerage and treatment, waterways, transport and community purpose infrastructure.</w:t>
      </w:r>
    </w:p>
    <w:p w:rsidR="006D643F" w:rsidRPr="006D643F" w:rsidRDefault="006D643F" w:rsidP="00DD0C34">
      <w:pPr>
        <w:pStyle w:val="QPPHeading4"/>
      </w:pPr>
      <w:r w:rsidRPr="006D643F">
        <w:t>7.2.12.</w:t>
      </w:r>
      <w:r w:rsidR="00986F66">
        <w:t>1.</w:t>
      </w:r>
      <w:r w:rsidRPr="006D643F">
        <w:t>2 Purpose</w:t>
      </w:r>
    </w:p>
    <w:p w:rsidR="00A91F39" w:rsidRPr="00557590" w:rsidRDefault="006D643F" w:rsidP="00631396">
      <w:pPr>
        <w:pStyle w:val="QPPBulletPoint1"/>
        <w:numPr>
          <w:ilvl w:val="0"/>
          <w:numId w:val="51"/>
        </w:numPr>
      </w:pPr>
      <w:r w:rsidRPr="00557590">
        <w:t>The purpose of the Lake Manchester neighbourhood plan code is to provide finer grained planning at a local level for the Lake Manchester neighbourhood plan area.</w:t>
      </w:r>
    </w:p>
    <w:p w:rsidR="00A91F39" w:rsidRPr="00557590" w:rsidRDefault="006D643F" w:rsidP="00631396">
      <w:pPr>
        <w:pStyle w:val="QPPBulletPoint1"/>
      </w:pPr>
      <w:r w:rsidRPr="00557590">
        <w:t>The purpose of the Lake Manchester neighbourhood plan code will be achieved through overall outcomes including overall outcomes for each precinct of the neighbourhood plan area.</w:t>
      </w:r>
    </w:p>
    <w:p w:rsidR="006D643F" w:rsidRPr="00384741" w:rsidRDefault="006D643F" w:rsidP="00631396">
      <w:pPr>
        <w:pStyle w:val="QPPBulletPoint1"/>
      </w:pPr>
      <w:r w:rsidRPr="00384741">
        <w:t>The overall outcomes for the neighbourhood plan area are:</w:t>
      </w:r>
    </w:p>
    <w:p w:rsidR="006D643F" w:rsidRPr="006D643F" w:rsidRDefault="006D643F" w:rsidP="00DD0C34">
      <w:pPr>
        <w:pStyle w:val="QPPBulletpoint2"/>
        <w:numPr>
          <w:ilvl w:val="0"/>
          <w:numId w:val="13"/>
        </w:numPr>
      </w:pPr>
      <w:r w:rsidRPr="006D643F">
        <w:t>Development is of a scale commensurate with the limited infrastructure that servic</w:t>
      </w:r>
      <w:r w:rsidR="005036BA">
        <w:t>es the neighbourhood plan area.</w:t>
      </w:r>
    </w:p>
    <w:p w:rsidR="006D643F" w:rsidRPr="006D643F" w:rsidRDefault="006D643F" w:rsidP="00DD0C34">
      <w:pPr>
        <w:pStyle w:val="QPPBulletpoint2"/>
      </w:pPr>
      <w:r w:rsidRPr="006D643F">
        <w:lastRenderedPageBreak/>
        <w:t xml:space="preserve">Development addresses the location of the land, availability of services, environmental constraints, </w:t>
      </w:r>
      <w:r w:rsidRPr="003D5B51">
        <w:rPr>
          <w:rPrChange w:id="21" w:author="Alisha Pettit" w:date="2018-07-03T19:52:00Z">
            <w:rPr/>
          </w:rPrChange>
        </w:rPr>
        <w:t>amenity</w:t>
      </w:r>
      <w:r w:rsidRPr="006D643F">
        <w:t xml:space="preserve"> and ex</w:t>
      </w:r>
      <w:r w:rsidR="005036BA">
        <w:t>isting patterns of development.</w:t>
      </w:r>
    </w:p>
    <w:p w:rsidR="006D643F" w:rsidRPr="006D643F" w:rsidRDefault="006D643F" w:rsidP="00DD0C34">
      <w:pPr>
        <w:pStyle w:val="QPPBulletpoint2"/>
      </w:pPr>
      <w:r w:rsidRPr="006D643F">
        <w:t>Land subject to development constraints, character or environmental values shown on an overlay map is protected from inappropriate development in order to maintain its character and natural and ecological significance.</w:t>
      </w:r>
    </w:p>
    <w:p w:rsidR="00A91F39" w:rsidRDefault="006D643F" w:rsidP="003168D3">
      <w:pPr>
        <w:pStyle w:val="QPPBulletpoint2"/>
      </w:pPr>
      <w:r w:rsidRPr="006D643F">
        <w:t>Reconfiguring a lot, other than for amalgamation purposes or rearrangement of boundaries, will not be supported in the Rural</w:t>
      </w:r>
      <w:r w:rsidR="009D72D8">
        <w:t xml:space="preserve"> zone</w:t>
      </w:r>
      <w:r w:rsidRPr="006D643F">
        <w:t xml:space="preserve">, Environmental management </w:t>
      </w:r>
      <w:r w:rsidR="009D72D8">
        <w:t xml:space="preserve">zone </w:t>
      </w:r>
      <w:r w:rsidRPr="006D643F">
        <w:t>and Conservation zone (where not i</w:t>
      </w:r>
      <w:r w:rsidR="005036BA">
        <w:t>n the Parkland rural precinct).</w:t>
      </w:r>
    </w:p>
    <w:p w:rsidR="0097039C" w:rsidRPr="006D643F" w:rsidRDefault="0097039C" w:rsidP="003168D3">
      <w:pPr>
        <w:pStyle w:val="QPPBulletpoint2"/>
      </w:pPr>
      <w:r>
        <w:t>Development protects the safety, efficiency and operational integrity of Amberley airport.</w:t>
      </w:r>
    </w:p>
    <w:p w:rsidR="006D643F" w:rsidRPr="006D643F" w:rsidRDefault="006D643F" w:rsidP="00DD0C34">
      <w:pPr>
        <w:pStyle w:val="QPPBulletPoint1"/>
      </w:pPr>
      <w:r w:rsidRPr="006D643F">
        <w:t>Urban development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plan/NPP-001) overall outcomes are:</w:t>
      </w:r>
    </w:p>
    <w:p w:rsidR="006D643F" w:rsidRPr="006D643F" w:rsidRDefault="00A91F39" w:rsidP="00DD0C34">
      <w:pPr>
        <w:pStyle w:val="QPPBulletpoint2"/>
        <w:numPr>
          <w:ilvl w:val="0"/>
          <w:numId w:val="14"/>
        </w:numPr>
      </w:pPr>
      <w:r>
        <w:t>D</w:t>
      </w:r>
      <w:r w:rsidR="006D643F" w:rsidRPr="006D643F">
        <w:t xml:space="preserve">evelopment can only occur for low density residential purposes or land uses that meet local community needs, where in the </w:t>
      </w:r>
      <w:r w:rsidR="00DF6956">
        <w:t>u</w:t>
      </w:r>
      <w:r w:rsidR="006D643F" w:rsidRPr="006D643F">
        <w:t xml:space="preserve">rban </w:t>
      </w:r>
      <w:r w:rsidR="00DF6956">
        <w:t>f</w:t>
      </w:r>
      <w:r w:rsidR="006D643F" w:rsidRPr="006D643F">
        <w:t>ootprint.</w:t>
      </w:r>
    </w:p>
    <w:p w:rsidR="006D643F" w:rsidRPr="006D643F" w:rsidRDefault="006D643F" w:rsidP="00DD0C34">
      <w:pPr>
        <w:pStyle w:val="QPPBulletpoint2"/>
      </w:pPr>
      <w:r w:rsidRPr="006D643F">
        <w:t xml:space="preserve">Development of a small pocket of low–medium density housing surrounding the Karana Downs Country Club (golf </w:t>
      </w:r>
      <w:r w:rsidRPr="003D5B51">
        <w:rPr>
          <w:rPrChange w:id="22" w:author="Alisha Pettit" w:date="2018-07-03T19:52:00Z">
            <w:rPr/>
          </w:rPrChange>
        </w:rPr>
        <w:t>club</w:t>
      </w:r>
      <w:r w:rsidRPr="006D643F">
        <w:t>) is consistent with the outcomes sought.</w:t>
      </w:r>
    </w:p>
    <w:p w:rsidR="00A91F39" w:rsidRPr="00A91F39" w:rsidRDefault="006D643F" w:rsidP="003168D3">
      <w:pPr>
        <w:pStyle w:val="QPPBulletpoint2"/>
      </w:pPr>
      <w:r w:rsidRPr="006D643F">
        <w:t>Development for which full physical infrastructure cannot be provided is not consistent with the outcomes sought.</w:t>
      </w:r>
    </w:p>
    <w:p w:rsidR="006D643F" w:rsidRPr="006D643F" w:rsidRDefault="006D643F" w:rsidP="00DD0C34">
      <w:pPr>
        <w:pStyle w:val="QPPBulletPoint1"/>
      </w:pPr>
      <w:r w:rsidRPr="006D643F">
        <w:t>Non-urban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plan/NPP-002) overall outcomes are:</w:t>
      </w:r>
    </w:p>
    <w:p w:rsidR="006D643F" w:rsidRPr="006D643F" w:rsidRDefault="006D643F" w:rsidP="00DD0C34">
      <w:pPr>
        <w:pStyle w:val="QPPBulletpoint2"/>
        <w:numPr>
          <w:ilvl w:val="0"/>
          <w:numId w:val="15"/>
        </w:numPr>
      </w:pPr>
      <w:r w:rsidRPr="006D643F">
        <w:t xml:space="preserve">Land in the </w:t>
      </w:r>
      <w:r w:rsidRPr="003D5B51">
        <w:rPr>
          <w:rPrChange w:id="23" w:author="Alisha Pettit" w:date="2018-07-03T19:52:00Z">
            <w:rPr/>
          </w:rPrChange>
        </w:rPr>
        <w:t>Rural zone</w:t>
      </w:r>
      <w:r w:rsidRPr="006D643F">
        <w:t xml:space="preserve"> retains its natur</w:t>
      </w:r>
      <w:r w:rsidR="005036BA">
        <w:t>al and environmental qualities.</w:t>
      </w:r>
    </w:p>
    <w:p w:rsidR="006D643F" w:rsidRDefault="006D643F" w:rsidP="00DD0C34">
      <w:pPr>
        <w:pStyle w:val="QPPBulletpoint2"/>
      </w:pPr>
      <w:r w:rsidRPr="006D643F">
        <w:t xml:space="preserve">Limited agricultural activities may be acceptable where it can be demonstrated that they do not </w:t>
      </w:r>
      <w:r w:rsidR="00A91F39">
        <w:t>result in unreasonable impacts</w:t>
      </w:r>
      <w:r w:rsidRPr="006D643F">
        <w:t xml:space="preserve"> on biodiversity, landscape and scenic values in the precinct.</w:t>
      </w:r>
    </w:p>
    <w:p w:rsidR="00A91F39" w:rsidRPr="00A91F39" w:rsidRDefault="00A91F39" w:rsidP="003168D3">
      <w:pPr>
        <w:pStyle w:val="QPPBulletpoint2"/>
      </w:pPr>
      <w:r>
        <w:t xml:space="preserve">Quarrying activities in the Kholo Creek </w:t>
      </w:r>
      <w:r w:rsidR="00DF6956">
        <w:t>k</w:t>
      </w:r>
      <w:r>
        <w:t xml:space="preserve">ey </w:t>
      </w:r>
      <w:r w:rsidR="00DF6956">
        <w:t>r</w:t>
      </w:r>
      <w:r>
        <w:t xml:space="preserve">esource </w:t>
      </w:r>
      <w:r w:rsidR="00DF6956">
        <w:t>a</w:t>
      </w:r>
      <w:r>
        <w:t>rea (KRA 41) must be designed to minimise impacts on biodiversity, landscape and scenic values in the precinct.</w:t>
      </w:r>
    </w:p>
    <w:p w:rsidR="006D643F" w:rsidRPr="006D643F" w:rsidRDefault="006D643F" w:rsidP="00DD0C34">
      <w:pPr>
        <w:pStyle w:val="QPPBulletPoint1"/>
      </w:pPr>
      <w:r w:rsidRPr="006D643F">
        <w:t>Natural environment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plan/NPP-003) overall outcomes are:</w:t>
      </w:r>
    </w:p>
    <w:p w:rsidR="006D643F" w:rsidRPr="006D643F" w:rsidRDefault="006D643F" w:rsidP="00DD0C34">
      <w:pPr>
        <w:pStyle w:val="QPPBulletpoint2"/>
        <w:numPr>
          <w:ilvl w:val="0"/>
          <w:numId w:val="16"/>
        </w:numPr>
      </w:pPr>
      <w:r w:rsidRPr="006D643F">
        <w:t xml:space="preserve">Land in the </w:t>
      </w:r>
      <w:r w:rsidRPr="003D5B51">
        <w:rPr>
          <w:rPrChange w:id="24" w:author="Alisha Pettit" w:date="2018-07-03T19:52:00Z">
            <w:rPr/>
          </w:rPrChange>
        </w:rPr>
        <w:t>Conservation zone</w:t>
      </w:r>
      <w:r w:rsidRPr="006D643F">
        <w:t xml:space="preserve"> or </w:t>
      </w:r>
      <w:r w:rsidRPr="003D5B51">
        <w:rPr>
          <w:rPrChange w:id="25" w:author="Alisha Pettit" w:date="2018-07-03T19:52:00Z">
            <w:rPr/>
          </w:rPrChange>
        </w:rPr>
        <w:t>Environmental management zone</w:t>
      </w:r>
      <w:r w:rsidRPr="006D643F">
        <w:t xml:space="preserve"> is to be retained in its existing natural state to protect the habitats and native flora and fauna communities and to maintain the ecological and intrinsic biodiversity values, landscape values and visual qualities of the area.</w:t>
      </w:r>
    </w:p>
    <w:p w:rsidR="006D643F" w:rsidRPr="006D643F" w:rsidRDefault="006D643F" w:rsidP="00DD0C34">
      <w:pPr>
        <w:pStyle w:val="QPPBulletpoint2"/>
      </w:pPr>
      <w:r w:rsidRPr="006D643F">
        <w:t>Other areas in this precinct that contribute to values of biodiversity, natural landscape or native vegetation and water supply catchments are to be conserved and appropriately managed.</w:t>
      </w:r>
    </w:p>
    <w:p w:rsidR="00A91F39" w:rsidRPr="006D643F" w:rsidRDefault="006D643F" w:rsidP="003168D3">
      <w:pPr>
        <w:pStyle w:val="QPPBulletpoint2"/>
      </w:pPr>
      <w:r w:rsidRPr="006D643F">
        <w:t>Development of urban or incompatible non-urban development will not be permitted within the catchment of Lake Manchester.</w:t>
      </w:r>
    </w:p>
    <w:p w:rsidR="006D643F" w:rsidRPr="006D643F" w:rsidRDefault="006D643F" w:rsidP="00DD0C34">
      <w:pPr>
        <w:pStyle w:val="QPPBulletPoint1"/>
      </w:pPr>
      <w:r w:rsidRPr="006D643F">
        <w:t>Not committed land precinct (Lake Manchester neighbourhood plan/NPP-004) overall outcome</w:t>
      </w:r>
      <w:r w:rsidR="00E14760">
        <w:t>s are</w:t>
      </w:r>
      <w:r w:rsidRPr="006D643F">
        <w:t>:</w:t>
      </w:r>
    </w:p>
    <w:p w:rsidR="007C4B07" w:rsidRPr="006D643F" w:rsidRDefault="006D643F" w:rsidP="003168D3">
      <w:pPr>
        <w:pStyle w:val="QPPBulletpoint2"/>
        <w:numPr>
          <w:ilvl w:val="0"/>
          <w:numId w:val="11"/>
        </w:numPr>
      </w:pPr>
      <w:r w:rsidRPr="006D643F">
        <w:t>This land is generally undisturbed steep escarpment where development of any form is not consistent with the outcomes sought.</w:t>
      </w:r>
    </w:p>
    <w:p w:rsidR="006D643F" w:rsidRPr="006D643F" w:rsidRDefault="006D643F" w:rsidP="00DD0C34">
      <w:pPr>
        <w:pStyle w:val="QPPBulletPoint1"/>
      </w:pPr>
      <w:r w:rsidRPr="006D643F">
        <w:t>Parkland rural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plan/NPP-005) overall outcomes are:</w:t>
      </w:r>
    </w:p>
    <w:p w:rsidR="006D643F" w:rsidRPr="006D643F" w:rsidRDefault="006D643F" w:rsidP="00DD0C34">
      <w:pPr>
        <w:pStyle w:val="QPPBulletpoint2"/>
        <w:numPr>
          <w:ilvl w:val="0"/>
          <w:numId w:val="17"/>
        </w:numPr>
      </w:pPr>
      <w:r w:rsidRPr="006D643F">
        <w:t>Rural residential type living on large suburban allotments of land which are provided with normal urban services, except for reticulated sewerage, is consistent with the outcomes sought.</w:t>
      </w:r>
    </w:p>
    <w:p w:rsidR="006D643F" w:rsidRPr="006D643F" w:rsidRDefault="006D643F" w:rsidP="00DD0C34">
      <w:pPr>
        <w:pStyle w:val="QPPBulletpoint2"/>
      </w:pPr>
      <w:r w:rsidRPr="006D643F">
        <w:t>Development must not create unreasonable or uneconomic demands for the provision or extension o</w:t>
      </w:r>
      <w:r w:rsidR="005036BA">
        <w:t>f public amenities or services.</w:t>
      </w:r>
    </w:p>
    <w:p w:rsidR="007C4B07" w:rsidRPr="006D643F" w:rsidRDefault="006D643F" w:rsidP="003168D3">
      <w:pPr>
        <w:pStyle w:val="QPPBulletpoint2"/>
      </w:pPr>
      <w:r w:rsidRPr="006D643F">
        <w:t>Non-residential uses will be restricted to development which provides a service to the area or which is directly associated with, and subordinate to, the dominant residential development.</w:t>
      </w:r>
    </w:p>
    <w:p w:rsidR="006D643F" w:rsidRPr="006D643F" w:rsidRDefault="006D643F" w:rsidP="00DD0C34">
      <w:pPr>
        <w:pStyle w:val="QPPBulletPoint1"/>
      </w:pPr>
      <w:r w:rsidRPr="006D643F">
        <w:t>Parkland rural a sub-precinct (Lake Manchester neighbourhood plan/NPP-005a) overall outcome</w:t>
      </w:r>
      <w:r w:rsidR="00E14760">
        <w:t>s are</w:t>
      </w:r>
      <w:r w:rsidRPr="006D643F">
        <w:t>:</w:t>
      </w:r>
    </w:p>
    <w:p w:rsidR="006D643F" w:rsidRPr="007C4B07" w:rsidRDefault="005E055A" w:rsidP="00DD0C34">
      <w:pPr>
        <w:pStyle w:val="QPPBulletpoint2"/>
        <w:numPr>
          <w:ilvl w:val="0"/>
          <w:numId w:val="18"/>
        </w:numPr>
      </w:pPr>
      <w:r>
        <w:t>r</w:t>
      </w:r>
      <w:r w:rsidR="006D643F" w:rsidRPr="007C4B07">
        <w:t>econfigur</w:t>
      </w:r>
      <w:r w:rsidR="00C82FE8">
        <w:t>ing</w:t>
      </w:r>
      <w:r w:rsidR="006D643F" w:rsidRPr="007C4B07">
        <w:t xml:space="preserve"> a lot where all resulting lots are 0.4ha or greater is consistent with the outcomes sought in this sub-precinct.</w:t>
      </w:r>
    </w:p>
    <w:p w:rsidR="006D643F" w:rsidRPr="006D643F" w:rsidRDefault="006D643F" w:rsidP="00DD0C34">
      <w:pPr>
        <w:pStyle w:val="QPPHeading4"/>
      </w:pPr>
      <w:r w:rsidRPr="006D643F">
        <w:t>7.2.12.</w:t>
      </w:r>
      <w:r w:rsidR="00986F66">
        <w:t>1.</w:t>
      </w:r>
      <w:r w:rsidRPr="006D643F">
        <w:t xml:space="preserve">3 </w:t>
      </w:r>
      <w:r w:rsidR="00CC0288" w:rsidRPr="00CC0288">
        <w:t>Performance outcomes and acceptable outcomes</w:t>
      </w:r>
    </w:p>
    <w:p w:rsidR="006D643F" w:rsidRPr="006D643F" w:rsidRDefault="006D643F" w:rsidP="00DD0C34">
      <w:pPr>
        <w:pStyle w:val="QPPTableHeadingStyle1"/>
      </w:pPr>
      <w:r w:rsidRPr="006D643F">
        <w:t>Table 7.2.12.</w:t>
      </w:r>
      <w:r w:rsidR="00986F66">
        <w:t>1.</w:t>
      </w:r>
      <w:r w:rsidRPr="006D643F">
        <w:t>3</w:t>
      </w:r>
      <w:r w:rsidR="000716CA">
        <w:t>—</w:t>
      </w:r>
      <w:r w:rsidR="00CC0288" w:rsidRPr="00CC0288">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D643F" w:rsidRPr="006D643F" w:rsidTr="00481D2E">
        <w:tc>
          <w:tcPr>
            <w:tcW w:w="4261" w:type="dxa"/>
            <w:shd w:val="clear" w:color="auto" w:fill="auto"/>
          </w:tcPr>
          <w:p w:rsidR="006D643F" w:rsidRPr="00481D2E" w:rsidRDefault="006D643F" w:rsidP="00DD0C34">
            <w:pPr>
              <w:pStyle w:val="QPPTableTextBold"/>
            </w:pPr>
            <w:r w:rsidRPr="00481D2E">
              <w:t xml:space="preserve">Performance </w:t>
            </w:r>
            <w:r w:rsidR="00DF6956">
              <w:t>o</w:t>
            </w:r>
            <w:r w:rsidRPr="00481D2E">
              <w:t>utcomes</w:t>
            </w:r>
          </w:p>
        </w:tc>
        <w:tc>
          <w:tcPr>
            <w:tcW w:w="4261" w:type="dxa"/>
            <w:shd w:val="clear" w:color="auto" w:fill="auto"/>
          </w:tcPr>
          <w:p w:rsidR="006D643F" w:rsidRPr="00481D2E" w:rsidRDefault="006D643F" w:rsidP="00DD0C34">
            <w:pPr>
              <w:pStyle w:val="QPPTableTextBold"/>
            </w:pPr>
            <w:r w:rsidRPr="00481D2E">
              <w:t xml:space="preserve">Acceptable </w:t>
            </w:r>
            <w:r w:rsidR="00DF6956">
              <w:t>o</w:t>
            </w:r>
            <w:r w:rsidRPr="00481D2E">
              <w:t>utcomes</w:t>
            </w:r>
          </w:p>
        </w:tc>
      </w:tr>
      <w:tr w:rsidR="006D643F" w:rsidRPr="006D643F" w:rsidTr="00481D2E">
        <w:tc>
          <w:tcPr>
            <w:tcW w:w="4261" w:type="dxa"/>
            <w:shd w:val="clear" w:color="auto" w:fill="auto"/>
          </w:tcPr>
          <w:p w:rsidR="006D643F" w:rsidRPr="00481D2E" w:rsidRDefault="006D643F" w:rsidP="00DD0C34">
            <w:pPr>
              <w:pStyle w:val="QPPTableTextBody"/>
            </w:pPr>
            <w:r w:rsidRPr="00481D2E">
              <w:t>No performance outcomes are prescribed</w:t>
            </w:r>
            <w:r w:rsidR="00443785">
              <w:t>.</w:t>
            </w:r>
          </w:p>
        </w:tc>
        <w:tc>
          <w:tcPr>
            <w:tcW w:w="4261" w:type="dxa"/>
            <w:shd w:val="clear" w:color="auto" w:fill="auto"/>
          </w:tcPr>
          <w:p w:rsidR="006D643F" w:rsidRPr="00481D2E" w:rsidRDefault="006D643F" w:rsidP="00DD0C34">
            <w:pPr>
              <w:pStyle w:val="QPPTableTextBody"/>
            </w:pPr>
            <w:r w:rsidRPr="00481D2E">
              <w:t>No acceptable outcomes are prescribed</w:t>
            </w:r>
            <w:r w:rsidR="00443785">
              <w:t>.</w:t>
            </w:r>
          </w:p>
        </w:tc>
      </w:tr>
    </w:tbl>
    <w:p w:rsidR="006D643F" w:rsidRPr="006D643F" w:rsidRDefault="006D643F" w:rsidP="005036BA">
      <w:pPr>
        <w:pStyle w:val="QPPBodytext"/>
      </w:pPr>
    </w:p>
    <w:sectPr w:rsidR="006D643F" w:rsidRPr="006D643F">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56" w:rsidRDefault="00DF6956">
      <w:r>
        <w:separator/>
      </w:r>
    </w:p>
  </w:endnote>
  <w:endnote w:type="continuationSeparator" w:id="0">
    <w:p w:rsidR="00DF6956" w:rsidRDefault="00D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56" w:rsidRPr="005036BA" w:rsidRDefault="005036BA" w:rsidP="00A43A4E">
    <w:pPr>
      <w:pStyle w:val="QPPFooter"/>
    </w:pPr>
    <w:r w:rsidRPr="005036BA">
      <w:t>Part 7 – Neighbourhood Plans (Lake Manchester)</w:t>
    </w:r>
    <w:r w:rsidRPr="005036BA">
      <w:ptab w:relativeTo="margin" w:alignment="center" w:leader="none"/>
    </w:r>
    <w:r w:rsidRPr="005036BA">
      <w:ptab w:relativeTo="margin" w:alignment="right" w:leader="none"/>
    </w:r>
    <w:r w:rsidRPr="005036BA">
      <w:t xml:space="preserve">Effective </w:t>
    </w:r>
    <w:r w:rsidR="00064E23">
      <w:t>1 December</w:t>
    </w:r>
    <w:r w:rsidR="000A2C43">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56" w:rsidRDefault="00DF6956">
      <w:r>
        <w:separator/>
      </w:r>
    </w:p>
  </w:footnote>
  <w:footnote w:type="continuationSeparator" w:id="0">
    <w:p w:rsidR="00DF6956" w:rsidRDefault="00DF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4E" w:rsidRDefault="003D5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4E" w:rsidRDefault="003D5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8"/>
  </w:num>
  <w:num w:numId="21">
    <w:abstractNumId w:val="22"/>
    <w:lvlOverride w:ilvl="0">
      <w:startOverride w:val="1"/>
    </w:lvlOverride>
  </w:num>
  <w:num w:numId="22">
    <w:abstractNumId w:val="22"/>
    <w:lvlOverride w:ilvl="0">
      <w:startOverride w:val="1"/>
    </w:lvlOverride>
  </w:num>
  <w:num w:numId="23">
    <w:abstractNumId w:val="19"/>
  </w:num>
  <w:num w:numId="24">
    <w:abstractNumId w:val="11"/>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 w:numId="50">
    <w:abstractNumId w:val="16"/>
    <w:lvlOverride w:ilvl="0">
      <w:startOverride w:val="1"/>
    </w:lvlOverride>
  </w:num>
  <w:num w:numId="51">
    <w:abstractNumId w:val="16"/>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sxZiBLLezdmfN2HAXg6MS0ZfSSQ=" w:salt="X9UUmPXtIZscMKpZQL5li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3F"/>
    <w:rsid w:val="00012447"/>
    <w:rsid w:val="00032172"/>
    <w:rsid w:val="00033FB3"/>
    <w:rsid w:val="00064E23"/>
    <w:rsid w:val="000660F2"/>
    <w:rsid w:val="00067955"/>
    <w:rsid w:val="0007031A"/>
    <w:rsid w:val="000716CA"/>
    <w:rsid w:val="000819DA"/>
    <w:rsid w:val="000918AE"/>
    <w:rsid w:val="000A2C43"/>
    <w:rsid w:val="000A60D3"/>
    <w:rsid w:val="000A75BB"/>
    <w:rsid w:val="000B5B9F"/>
    <w:rsid w:val="000B71EE"/>
    <w:rsid w:val="000B7F0B"/>
    <w:rsid w:val="000C041B"/>
    <w:rsid w:val="000C4298"/>
    <w:rsid w:val="000D1C8D"/>
    <w:rsid w:val="000D2BDE"/>
    <w:rsid w:val="000E15DC"/>
    <w:rsid w:val="000E7574"/>
    <w:rsid w:val="000F695A"/>
    <w:rsid w:val="00106BAC"/>
    <w:rsid w:val="001409B0"/>
    <w:rsid w:val="00145039"/>
    <w:rsid w:val="00160318"/>
    <w:rsid w:val="00164875"/>
    <w:rsid w:val="00166B83"/>
    <w:rsid w:val="00174BEE"/>
    <w:rsid w:val="001B42CC"/>
    <w:rsid w:val="001B4821"/>
    <w:rsid w:val="001C75C9"/>
    <w:rsid w:val="001D3F79"/>
    <w:rsid w:val="001E2F5A"/>
    <w:rsid w:val="001F4BB6"/>
    <w:rsid w:val="00213FA1"/>
    <w:rsid w:val="00245FBC"/>
    <w:rsid w:val="00246C6D"/>
    <w:rsid w:val="00255113"/>
    <w:rsid w:val="00261E75"/>
    <w:rsid w:val="0026538C"/>
    <w:rsid w:val="00282E79"/>
    <w:rsid w:val="002926C4"/>
    <w:rsid w:val="002951F1"/>
    <w:rsid w:val="002D08D1"/>
    <w:rsid w:val="002D4D7E"/>
    <w:rsid w:val="002E67F8"/>
    <w:rsid w:val="002E7FCA"/>
    <w:rsid w:val="002F5FC4"/>
    <w:rsid w:val="003168D3"/>
    <w:rsid w:val="003215D6"/>
    <w:rsid w:val="00347B27"/>
    <w:rsid w:val="00356AEC"/>
    <w:rsid w:val="00360837"/>
    <w:rsid w:val="00373E7E"/>
    <w:rsid w:val="00374FBB"/>
    <w:rsid w:val="00377B26"/>
    <w:rsid w:val="003814EC"/>
    <w:rsid w:val="00381D1A"/>
    <w:rsid w:val="00384741"/>
    <w:rsid w:val="003859F0"/>
    <w:rsid w:val="00390463"/>
    <w:rsid w:val="003A2A1B"/>
    <w:rsid w:val="003B2384"/>
    <w:rsid w:val="003B7455"/>
    <w:rsid w:val="003D5B51"/>
    <w:rsid w:val="003E6AB1"/>
    <w:rsid w:val="003F7A99"/>
    <w:rsid w:val="00413D65"/>
    <w:rsid w:val="00416247"/>
    <w:rsid w:val="0044284D"/>
    <w:rsid w:val="00443785"/>
    <w:rsid w:val="00452B49"/>
    <w:rsid w:val="00460750"/>
    <w:rsid w:val="004745F4"/>
    <w:rsid w:val="004807B9"/>
    <w:rsid w:val="00481D2E"/>
    <w:rsid w:val="0048652E"/>
    <w:rsid w:val="00490054"/>
    <w:rsid w:val="00491809"/>
    <w:rsid w:val="004A0B5B"/>
    <w:rsid w:val="004A2808"/>
    <w:rsid w:val="004A438C"/>
    <w:rsid w:val="004B4DAF"/>
    <w:rsid w:val="004B77C8"/>
    <w:rsid w:val="004C122F"/>
    <w:rsid w:val="004C63CE"/>
    <w:rsid w:val="004D6821"/>
    <w:rsid w:val="004E345C"/>
    <w:rsid w:val="004F08CB"/>
    <w:rsid w:val="005007FB"/>
    <w:rsid w:val="00502C50"/>
    <w:rsid w:val="005036BA"/>
    <w:rsid w:val="00506688"/>
    <w:rsid w:val="00511C5A"/>
    <w:rsid w:val="00523419"/>
    <w:rsid w:val="00525847"/>
    <w:rsid w:val="00532AFF"/>
    <w:rsid w:val="00540B36"/>
    <w:rsid w:val="00546E1F"/>
    <w:rsid w:val="00557590"/>
    <w:rsid w:val="00562056"/>
    <w:rsid w:val="00562D18"/>
    <w:rsid w:val="005643E8"/>
    <w:rsid w:val="00565D21"/>
    <w:rsid w:val="00567093"/>
    <w:rsid w:val="00571600"/>
    <w:rsid w:val="00572E0F"/>
    <w:rsid w:val="00575951"/>
    <w:rsid w:val="00591D80"/>
    <w:rsid w:val="0059274F"/>
    <w:rsid w:val="005974E9"/>
    <w:rsid w:val="005A13B4"/>
    <w:rsid w:val="005B0904"/>
    <w:rsid w:val="005B5C01"/>
    <w:rsid w:val="005B7DB6"/>
    <w:rsid w:val="005C02C9"/>
    <w:rsid w:val="005C1740"/>
    <w:rsid w:val="005C66DE"/>
    <w:rsid w:val="005D0EB6"/>
    <w:rsid w:val="005E055A"/>
    <w:rsid w:val="005E0F6E"/>
    <w:rsid w:val="005F1A5D"/>
    <w:rsid w:val="005F7BBE"/>
    <w:rsid w:val="00606186"/>
    <w:rsid w:val="006062BD"/>
    <w:rsid w:val="00623AA2"/>
    <w:rsid w:val="0063123C"/>
    <w:rsid w:val="00631396"/>
    <w:rsid w:val="00643813"/>
    <w:rsid w:val="0064436D"/>
    <w:rsid w:val="00651D8C"/>
    <w:rsid w:val="006542E8"/>
    <w:rsid w:val="006563AA"/>
    <w:rsid w:val="00656ED8"/>
    <w:rsid w:val="00660717"/>
    <w:rsid w:val="00662606"/>
    <w:rsid w:val="006676B7"/>
    <w:rsid w:val="00685529"/>
    <w:rsid w:val="006A566A"/>
    <w:rsid w:val="006B1096"/>
    <w:rsid w:val="006B4F1B"/>
    <w:rsid w:val="006B4F63"/>
    <w:rsid w:val="006C0D29"/>
    <w:rsid w:val="006D1834"/>
    <w:rsid w:val="006D643F"/>
    <w:rsid w:val="006F1568"/>
    <w:rsid w:val="0070457B"/>
    <w:rsid w:val="0070486B"/>
    <w:rsid w:val="007153A4"/>
    <w:rsid w:val="00721145"/>
    <w:rsid w:val="00725357"/>
    <w:rsid w:val="0073014F"/>
    <w:rsid w:val="00731E62"/>
    <w:rsid w:val="007506CA"/>
    <w:rsid w:val="007561E1"/>
    <w:rsid w:val="00764C7C"/>
    <w:rsid w:val="00781D1A"/>
    <w:rsid w:val="007825C2"/>
    <w:rsid w:val="00784277"/>
    <w:rsid w:val="007853D4"/>
    <w:rsid w:val="00787E36"/>
    <w:rsid w:val="007B208B"/>
    <w:rsid w:val="007B3DF2"/>
    <w:rsid w:val="007C4B07"/>
    <w:rsid w:val="007C5520"/>
    <w:rsid w:val="007D73A2"/>
    <w:rsid w:val="007D7A4D"/>
    <w:rsid w:val="007E35E4"/>
    <w:rsid w:val="007E5B29"/>
    <w:rsid w:val="007F6793"/>
    <w:rsid w:val="0081159C"/>
    <w:rsid w:val="00824B75"/>
    <w:rsid w:val="00826EC8"/>
    <w:rsid w:val="008278F1"/>
    <w:rsid w:val="00833D0F"/>
    <w:rsid w:val="00843C1A"/>
    <w:rsid w:val="00847293"/>
    <w:rsid w:val="0085087F"/>
    <w:rsid w:val="00860FDF"/>
    <w:rsid w:val="00861A1D"/>
    <w:rsid w:val="00884FB2"/>
    <w:rsid w:val="008C3FDD"/>
    <w:rsid w:val="008C5D9A"/>
    <w:rsid w:val="00912BD7"/>
    <w:rsid w:val="00925B44"/>
    <w:rsid w:val="0093320C"/>
    <w:rsid w:val="00942859"/>
    <w:rsid w:val="0094496A"/>
    <w:rsid w:val="00952843"/>
    <w:rsid w:val="00957D0B"/>
    <w:rsid w:val="00961D98"/>
    <w:rsid w:val="0096695C"/>
    <w:rsid w:val="0097039C"/>
    <w:rsid w:val="009720F6"/>
    <w:rsid w:val="00972FDD"/>
    <w:rsid w:val="00982415"/>
    <w:rsid w:val="00986F66"/>
    <w:rsid w:val="009952D3"/>
    <w:rsid w:val="00997D43"/>
    <w:rsid w:val="00997F29"/>
    <w:rsid w:val="009A7710"/>
    <w:rsid w:val="009C648E"/>
    <w:rsid w:val="009D1B91"/>
    <w:rsid w:val="009D72D8"/>
    <w:rsid w:val="009F3C14"/>
    <w:rsid w:val="009F7594"/>
    <w:rsid w:val="00A02454"/>
    <w:rsid w:val="00A038C7"/>
    <w:rsid w:val="00A15E10"/>
    <w:rsid w:val="00A362E6"/>
    <w:rsid w:val="00A43A4E"/>
    <w:rsid w:val="00A5712B"/>
    <w:rsid w:val="00A61573"/>
    <w:rsid w:val="00A7127A"/>
    <w:rsid w:val="00A8104E"/>
    <w:rsid w:val="00A85017"/>
    <w:rsid w:val="00A91F39"/>
    <w:rsid w:val="00AC5314"/>
    <w:rsid w:val="00AC7D33"/>
    <w:rsid w:val="00AD0E52"/>
    <w:rsid w:val="00AD2B4E"/>
    <w:rsid w:val="00AE6335"/>
    <w:rsid w:val="00B03375"/>
    <w:rsid w:val="00B13480"/>
    <w:rsid w:val="00B45E63"/>
    <w:rsid w:val="00B46E08"/>
    <w:rsid w:val="00B47815"/>
    <w:rsid w:val="00B63ADD"/>
    <w:rsid w:val="00B77351"/>
    <w:rsid w:val="00B800AD"/>
    <w:rsid w:val="00B87B34"/>
    <w:rsid w:val="00BA2E5C"/>
    <w:rsid w:val="00BC0DCD"/>
    <w:rsid w:val="00BC2285"/>
    <w:rsid w:val="00BC31F3"/>
    <w:rsid w:val="00BD1A7E"/>
    <w:rsid w:val="00BD228E"/>
    <w:rsid w:val="00BD71F4"/>
    <w:rsid w:val="00BF55A9"/>
    <w:rsid w:val="00BF6A6C"/>
    <w:rsid w:val="00C0116B"/>
    <w:rsid w:val="00C17579"/>
    <w:rsid w:val="00C238BB"/>
    <w:rsid w:val="00C4018A"/>
    <w:rsid w:val="00C4052D"/>
    <w:rsid w:val="00C43093"/>
    <w:rsid w:val="00C46A14"/>
    <w:rsid w:val="00C50DD5"/>
    <w:rsid w:val="00C53737"/>
    <w:rsid w:val="00C53EB2"/>
    <w:rsid w:val="00C73FCE"/>
    <w:rsid w:val="00C74C66"/>
    <w:rsid w:val="00C775B7"/>
    <w:rsid w:val="00C82FE8"/>
    <w:rsid w:val="00C90394"/>
    <w:rsid w:val="00C90AA7"/>
    <w:rsid w:val="00C92863"/>
    <w:rsid w:val="00C93802"/>
    <w:rsid w:val="00CC0288"/>
    <w:rsid w:val="00CC28A5"/>
    <w:rsid w:val="00CC3204"/>
    <w:rsid w:val="00CC36C7"/>
    <w:rsid w:val="00CC5A8D"/>
    <w:rsid w:val="00CD03E0"/>
    <w:rsid w:val="00CE39FC"/>
    <w:rsid w:val="00CF2A04"/>
    <w:rsid w:val="00D23DF0"/>
    <w:rsid w:val="00D2678F"/>
    <w:rsid w:val="00D36263"/>
    <w:rsid w:val="00D4027F"/>
    <w:rsid w:val="00D417C5"/>
    <w:rsid w:val="00D52995"/>
    <w:rsid w:val="00D532D8"/>
    <w:rsid w:val="00D5404C"/>
    <w:rsid w:val="00D61A3F"/>
    <w:rsid w:val="00D72580"/>
    <w:rsid w:val="00D76F7E"/>
    <w:rsid w:val="00D86904"/>
    <w:rsid w:val="00DC11C3"/>
    <w:rsid w:val="00DD0273"/>
    <w:rsid w:val="00DD0C34"/>
    <w:rsid w:val="00DD1F50"/>
    <w:rsid w:val="00DD2CD5"/>
    <w:rsid w:val="00DD44D4"/>
    <w:rsid w:val="00DE0C15"/>
    <w:rsid w:val="00DE2AF8"/>
    <w:rsid w:val="00DE5C8A"/>
    <w:rsid w:val="00DE7B1F"/>
    <w:rsid w:val="00DF2A45"/>
    <w:rsid w:val="00DF6956"/>
    <w:rsid w:val="00E0128C"/>
    <w:rsid w:val="00E14760"/>
    <w:rsid w:val="00E240D5"/>
    <w:rsid w:val="00E31B04"/>
    <w:rsid w:val="00E35F4D"/>
    <w:rsid w:val="00E37BD0"/>
    <w:rsid w:val="00E437C9"/>
    <w:rsid w:val="00E446E6"/>
    <w:rsid w:val="00E45C84"/>
    <w:rsid w:val="00E46EC9"/>
    <w:rsid w:val="00E50643"/>
    <w:rsid w:val="00E6645E"/>
    <w:rsid w:val="00E715E6"/>
    <w:rsid w:val="00E743B8"/>
    <w:rsid w:val="00E75079"/>
    <w:rsid w:val="00E7716F"/>
    <w:rsid w:val="00EA4ECE"/>
    <w:rsid w:val="00EB13A1"/>
    <w:rsid w:val="00EB3992"/>
    <w:rsid w:val="00EF7BB4"/>
    <w:rsid w:val="00F01BF2"/>
    <w:rsid w:val="00F028A5"/>
    <w:rsid w:val="00F23DEC"/>
    <w:rsid w:val="00F3790C"/>
    <w:rsid w:val="00F50A3A"/>
    <w:rsid w:val="00F55B34"/>
    <w:rsid w:val="00F63E10"/>
    <w:rsid w:val="00F75D83"/>
    <w:rsid w:val="00F777B1"/>
    <w:rsid w:val="00FA1F22"/>
    <w:rsid w:val="00FB3BA3"/>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15:docId w15:val="{BD427DE6-93F8-4CA0-A489-424C031A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5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C9039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C9039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C90394"/>
    <w:pPr>
      <w:keepNext/>
      <w:spacing w:before="240" w:after="60"/>
      <w:outlineLvl w:val="2"/>
    </w:pPr>
    <w:rPr>
      <w:rFonts w:cs="Arial"/>
      <w:b/>
      <w:bCs/>
      <w:sz w:val="26"/>
      <w:szCs w:val="26"/>
    </w:rPr>
  </w:style>
  <w:style w:type="paragraph" w:styleId="Heading4">
    <w:name w:val="heading 4"/>
    <w:basedOn w:val="Normal"/>
    <w:next w:val="Normal"/>
    <w:semiHidden/>
    <w:qFormat/>
    <w:locked/>
    <w:rsid w:val="00C90394"/>
    <w:pPr>
      <w:keepNext/>
      <w:spacing w:before="240" w:after="60"/>
      <w:outlineLvl w:val="3"/>
    </w:pPr>
    <w:rPr>
      <w:b/>
      <w:bCs/>
      <w:sz w:val="28"/>
      <w:szCs w:val="28"/>
    </w:rPr>
  </w:style>
  <w:style w:type="paragraph" w:styleId="Heading5">
    <w:name w:val="heading 5"/>
    <w:basedOn w:val="Normal"/>
    <w:next w:val="Normal"/>
    <w:semiHidden/>
    <w:qFormat/>
    <w:locked/>
    <w:rsid w:val="00C90394"/>
    <w:pPr>
      <w:spacing w:before="240" w:after="60"/>
      <w:outlineLvl w:val="4"/>
    </w:pPr>
    <w:rPr>
      <w:b/>
      <w:bCs/>
      <w:i/>
      <w:iCs/>
      <w:sz w:val="26"/>
      <w:szCs w:val="26"/>
    </w:rPr>
  </w:style>
  <w:style w:type="paragraph" w:styleId="Heading6">
    <w:name w:val="heading 6"/>
    <w:basedOn w:val="Normal"/>
    <w:next w:val="Normal"/>
    <w:semiHidden/>
    <w:qFormat/>
    <w:locked/>
    <w:rsid w:val="00C90394"/>
    <w:pPr>
      <w:spacing w:before="240" w:after="60"/>
      <w:outlineLvl w:val="5"/>
    </w:pPr>
    <w:rPr>
      <w:b/>
      <w:bCs/>
    </w:rPr>
  </w:style>
  <w:style w:type="paragraph" w:styleId="Heading7">
    <w:name w:val="heading 7"/>
    <w:basedOn w:val="Normal"/>
    <w:next w:val="Normal"/>
    <w:semiHidden/>
    <w:qFormat/>
    <w:locked/>
    <w:rsid w:val="00C90394"/>
    <w:pPr>
      <w:spacing w:before="240" w:after="60"/>
      <w:outlineLvl w:val="6"/>
    </w:pPr>
  </w:style>
  <w:style w:type="paragraph" w:styleId="Heading8">
    <w:name w:val="heading 8"/>
    <w:basedOn w:val="Normal"/>
    <w:next w:val="Normal"/>
    <w:semiHidden/>
    <w:qFormat/>
    <w:locked/>
    <w:rsid w:val="00C90394"/>
    <w:pPr>
      <w:spacing w:before="240" w:after="60"/>
      <w:outlineLvl w:val="7"/>
    </w:pPr>
    <w:rPr>
      <w:i/>
      <w:iCs/>
    </w:rPr>
  </w:style>
  <w:style w:type="paragraph" w:styleId="Heading9">
    <w:name w:val="heading 9"/>
    <w:basedOn w:val="Normal"/>
    <w:next w:val="Normal"/>
    <w:semiHidden/>
    <w:qFormat/>
    <w:locked/>
    <w:rsid w:val="00C90394"/>
    <w:pPr>
      <w:spacing w:before="240" w:after="60"/>
      <w:outlineLvl w:val="8"/>
    </w:pPr>
    <w:rPr>
      <w:rFonts w:cs="Arial"/>
    </w:rPr>
  </w:style>
  <w:style w:type="character" w:default="1" w:styleId="DefaultParagraphFont">
    <w:name w:val="Default Paragraph Font"/>
    <w:uiPriority w:val="1"/>
    <w:semiHidden/>
    <w:unhideWhenUsed/>
    <w:rsid w:val="003D5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B51"/>
  </w:style>
  <w:style w:type="table" w:styleId="TableGrid">
    <w:name w:val="Table Grid"/>
    <w:basedOn w:val="TableNormal"/>
    <w:semiHidden/>
    <w:rsid w:val="00B63A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63ADD"/>
    <w:pPr>
      <w:numPr>
        <w:numId w:val="7"/>
      </w:numPr>
    </w:pPr>
    <w:rPr>
      <w:rFonts w:cs="Arial"/>
      <w:szCs w:val="20"/>
    </w:rPr>
  </w:style>
  <w:style w:type="paragraph" w:customStyle="1" w:styleId="QPPHeading1">
    <w:name w:val="QPP Heading 1"/>
    <w:basedOn w:val="Heading1"/>
    <w:autoRedefine/>
    <w:rsid w:val="00B63ADD"/>
    <w:pPr>
      <w:spacing w:before="100" w:after="200"/>
      <w:ind w:left="851" w:hanging="851"/>
    </w:pPr>
  </w:style>
  <w:style w:type="paragraph" w:customStyle="1" w:styleId="QPPBulletpoint3">
    <w:name w:val="QPP Bullet point 3"/>
    <w:basedOn w:val="Normal"/>
    <w:rsid w:val="00B63ADD"/>
    <w:pPr>
      <w:numPr>
        <w:numId w:val="5"/>
      </w:numPr>
      <w:tabs>
        <w:tab w:val="left" w:pos="1701"/>
      </w:tabs>
    </w:pPr>
    <w:rPr>
      <w:rFonts w:cs="Arial"/>
      <w:szCs w:val="20"/>
    </w:rPr>
  </w:style>
  <w:style w:type="paragraph" w:customStyle="1" w:styleId="QPPTableTextBold">
    <w:name w:val="QPP Table Text Bold"/>
    <w:basedOn w:val="QPPTableTextBody"/>
    <w:rsid w:val="00B63ADD"/>
    <w:rPr>
      <w:b/>
    </w:rPr>
  </w:style>
  <w:style w:type="paragraph" w:customStyle="1" w:styleId="QPPTableTextBody">
    <w:name w:val="QPP Table Text Body"/>
    <w:basedOn w:val="QPPBodytext"/>
    <w:link w:val="QPPTableTextBodyChar"/>
    <w:autoRedefine/>
    <w:rsid w:val="00B63ADD"/>
    <w:pPr>
      <w:spacing w:before="60" w:after="60"/>
    </w:pPr>
  </w:style>
  <w:style w:type="paragraph" w:customStyle="1" w:styleId="QPPBodytext">
    <w:name w:val="QPP Body text"/>
    <w:basedOn w:val="Normal"/>
    <w:link w:val="QPPBodytextChar"/>
    <w:rsid w:val="00B63ADD"/>
    <w:pPr>
      <w:autoSpaceDE w:val="0"/>
      <w:autoSpaceDN w:val="0"/>
      <w:adjustRightInd w:val="0"/>
    </w:pPr>
    <w:rPr>
      <w:rFonts w:cs="Arial"/>
      <w:color w:val="000000"/>
      <w:szCs w:val="20"/>
    </w:rPr>
  </w:style>
  <w:style w:type="character" w:customStyle="1" w:styleId="QPPBodytextChar">
    <w:name w:val="QPP Body text Char"/>
    <w:link w:val="QPPBodytext"/>
    <w:rsid w:val="00C90394"/>
    <w:rPr>
      <w:rFonts w:ascii="Arial" w:hAnsi="Arial" w:cs="Arial"/>
      <w:color w:val="000000"/>
    </w:rPr>
  </w:style>
  <w:style w:type="paragraph" w:customStyle="1" w:styleId="QPPBulletpoint2">
    <w:name w:val="QPP Bullet point 2"/>
    <w:basedOn w:val="Normal"/>
    <w:rsid w:val="00B63ADD"/>
    <w:pPr>
      <w:numPr>
        <w:numId w:val="3"/>
      </w:numPr>
    </w:pPr>
    <w:rPr>
      <w:rFonts w:cs="Arial"/>
      <w:szCs w:val="20"/>
    </w:rPr>
  </w:style>
  <w:style w:type="paragraph" w:customStyle="1" w:styleId="QPPTableHeadingStyle1">
    <w:name w:val="QPP Table Heading Style 1"/>
    <w:basedOn w:val="QPPHeading4"/>
    <w:rsid w:val="00B63ADD"/>
    <w:pPr>
      <w:spacing w:after="0"/>
      <w:ind w:left="0" w:firstLine="0"/>
    </w:pPr>
  </w:style>
  <w:style w:type="paragraph" w:customStyle="1" w:styleId="QPPHeading4">
    <w:name w:val="QPP Heading 4"/>
    <w:basedOn w:val="Normal"/>
    <w:link w:val="QPPHeading4Char"/>
    <w:autoRedefine/>
    <w:rsid w:val="00B63ADD"/>
    <w:pPr>
      <w:keepNext/>
      <w:spacing w:before="100" w:after="200"/>
      <w:ind w:left="851" w:hanging="851"/>
      <w:outlineLvl w:val="2"/>
    </w:pPr>
    <w:rPr>
      <w:rFonts w:cs="Arial"/>
      <w:b/>
      <w:bCs/>
      <w:szCs w:val="26"/>
    </w:rPr>
  </w:style>
  <w:style w:type="paragraph" w:customStyle="1" w:styleId="QPPHeading2">
    <w:name w:val="QPP Heading 2"/>
    <w:basedOn w:val="Normal"/>
    <w:autoRedefine/>
    <w:rsid w:val="00B63AD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63ADD"/>
    <w:rPr>
      <w:i/>
      <w:iCs/>
    </w:rPr>
  </w:style>
  <w:style w:type="paragraph" w:customStyle="1" w:styleId="QPPEditorsNoteStyle1">
    <w:name w:val="QPP Editor's Note Style 1"/>
    <w:basedOn w:val="Normal"/>
    <w:next w:val="QPPBodytext"/>
    <w:link w:val="QPPEditorsNoteStyle1Char"/>
    <w:rsid w:val="00B63ADD"/>
    <w:pPr>
      <w:spacing w:before="100" w:beforeAutospacing="1" w:after="100" w:afterAutospacing="1"/>
    </w:pPr>
    <w:rPr>
      <w:sz w:val="16"/>
      <w:szCs w:val="16"/>
    </w:rPr>
  </w:style>
  <w:style w:type="paragraph" w:customStyle="1" w:styleId="QPPFooter">
    <w:name w:val="QPP Footer"/>
    <w:basedOn w:val="Normal"/>
    <w:rsid w:val="00B63AD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63ADD"/>
    <w:pPr>
      <w:spacing w:before="100" w:after="100"/>
      <w:ind w:left="567"/>
    </w:pPr>
    <w:rPr>
      <w:sz w:val="16"/>
      <w:szCs w:val="16"/>
    </w:rPr>
  </w:style>
  <w:style w:type="paragraph" w:customStyle="1" w:styleId="QPPEditorsnotebulletpoint1">
    <w:name w:val="QPP Editor's note bullet point 1"/>
    <w:basedOn w:val="Normal"/>
    <w:rsid w:val="00B63ADD"/>
    <w:pPr>
      <w:numPr>
        <w:numId w:val="1"/>
      </w:numPr>
      <w:tabs>
        <w:tab w:val="left" w:pos="426"/>
      </w:tabs>
    </w:pPr>
    <w:rPr>
      <w:sz w:val="16"/>
      <w:szCs w:val="16"/>
    </w:rPr>
  </w:style>
  <w:style w:type="paragraph" w:customStyle="1" w:styleId="QPPBullet">
    <w:name w:val="QPP Bullet"/>
    <w:basedOn w:val="Normal"/>
    <w:autoRedefine/>
    <w:rsid w:val="00B63ADD"/>
    <w:pPr>
      <w:numPr>
        <w:numId w:val="2"/>
      </w:numPr>
      <w:spacing w:before="60" w:after="40"/>
    </w:pPr>
    <w:rPr>
      <w:rFonts w:eastAsia="MS Mincho"/>
    </w:rPr>
  </w:style>
  <w:style w:type="paragraph" w:customStyle="1" w:styleId="QPPHeading3">
    <w:name w:val="QPP Heading 3"/>
    <w:basedOn w:val="Normal"/>
    <w:autoRedefine/>
    <w:rsid w:val="00B63AD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63ADD"/>
    <w:pPr>
      <w:numPr>
        <w:numId w:val="4"/>
      </w:numPr>
    </w:pPr>
  </w:style>
  <w:style w:type="paragraph" w:customStyle="1" w:styleId="QPPSubscript">
    <w:name w:val="QPP Subscript"/>
    <w:basedOn w:val="QPPBodytext"/>
    <w:next w:val="QPPBodytext"/>
    <w:link w:val="QPPSubscriptChar"/>
    <w:rsid w:val="00B63ADD"/>
    <w:rPr>
      <w:vertAlign w:val="subscript"/>
    </w:rPr>
  </w:style>
  <w:style w:type="character" w:customStyle="1" w:styleId="QPPEditorsNoteStyle1Char">
    <w:name w:val="QPP Editor's Note Style 1 Char"/>
    <w:link w:val="QPPEditorsNoteStyle1"/>
    <w:rsid w:val="00C90394"/>
    <w:rPr>
      <w:rFonts w:ascii="Arial" w:hAnsi="Arial"/>
      <w:sz w:val="16"/>
      <w:szCs w:val="16"/>
    </w:rPr>
  </w:style>
  <w:style w:type="paragraph" w:customStyle="1" w:styleId="QPPBulletPoint5DOT">
    <w:name w:val="QPP Bullet Point 5 DOT"/>
    <w:basedOn w:val="QPPBodytext"/>
    <w:autoRedefine/>
    <w:rsid w:val="00B63ADD"/>
    <w:pPr>
      <w:numPr>
        <w:numId w:val="6"/>
      </w:numPr>
    </w:pPr>
  </w:style>
  <w:style w:type="character" w:customStyle="1" w:styleId="QPPTableTextBodyChar">
    <w:name w:val="QPP Table Text Body Char"/>
    <w:basedOn w:val="QPPBodytextChar"/>
    <w:link w:val="QPPTableTextBody"/>
    <w:rsid w:val="00C90394"/>
    <w:rPr>
      <w:rFonts w:ascii="Arial" w:hAnsi="Arial" w:cs="Arial"/>
      <w:color w:val="000000"/>
    </w:rPr>
  </w:style>
  <w:style w:type="paragraph" w:customStyle="1" w:styleId="QPPBodyTextITALIC">
    <w:name w:val="QPP Body Text ITALIC"/>
    <w:basedOn w:val="QPPBodytext"/>
    <w:autoRedefine/>
    <w:rsid w:val="00B63ADD"/>
    <w:rPr>
      <w:i/>
    </w:rPr>
  </w:style>
  <w:style w:type="paragraph" w:customStyle="1" w:styleId="QPPSuperscript">
    <w:name w:val="QPP Superscript"/>
    <w:basedOn w:val="QPPBodytext"/>
    <w:next w:val="QPPBodytext"/>
    <w:link w:val="QPPSuperscriptChar"/>
    <w:rsid w:val="00B63ADD"/>
    <w:rPr>
      <w:vertAlign w:val="superscript"/>
    </w:rPr>
  </w:style>
  <w:style w:type="character" w:customStyle="1" w:styleId="QPPSuperscriptChar">
    <w:name w:val="QPP Superscript Char"/>
    <w:link w:val="QPPSuperscript"/>
    <w:rsid w:val="00C90394"/>
    <w:rPr>
      <w:rFonts w:ascii="Arial" w:hAnsi="Arial" w:cs="Arial"/>
      <w:color w:val="000000"/>
      <w:vertAlign w:val="superscript"/>
    </w:rPr>
  </w:style>
  <w:style w:type="paragraph" w:customStyle="1" w:styleId="HGTableBullet2">
    <w:name w:val="HG Table Bullet 2"/>
    <w:basedOn w:val="QPPTableTextBody"/>
    <w:rsid w:val="00B63ADD"/>
    <w:pPr>
      <w:numPr>
        <w:numId w:val="10"/>
      </w:numPr>
      <w:tabs>
        <w:tab w:val="left" w:pos="567"/>
      </w:tabs>
    </w:pPr>
  </w:style>
  <w:style w:type="paragraph" w:customStyle="1" w:styleId="HGTableBullet3">
    <w:name w:val="HG Table Bullet 3"/>
    <w:basedOn w:val="QPPTableTextBody"/>
    <w:rsid w:val="00B63ADD"/>
    <w:pPr>
      <w:numPr>
        <w:numId w:val="8"/>
      </w:numPr>
    </w:pPr>
  </w:style>
  <w:style w:type="paragraph" w:customStyle="1" w:styleId="HGTableBullet4">
    <w:name w:val="HG Table Bullet 4"/>
    <w:basedOn w:val="QPPTableTextBody"/>
    <w:rsid w:val="00B63ADD"/>
    <w:pPr>
      <w:numPr>
        <w:numId w:val="9"/>
      </w:numPr>
      <w:tabs>
        <w:tab w:val="left" w:pos="567"/>
      </w:tabs>
    </w:pPr>
  </w:style>
  <w:style w:type="paragraph" w:styleId="BalloonText">
    <w:name w:val="Balloon Text"/>
    <w:basedOn w:val="Normal"/>
    <w:semiHidden/>
    <w:locked/>
    <w:rsid w:val="00C90394"/>
    <w:rPr>
      <w:rFonts w:ascii="Tahoma" w:hAnsi="Tahoma" w:cs="Tahoma"/>
      <w:sz w:val="16"/>
      <w:szCs w:val="16"/>
    </w:rPr>
  </w:style>
  <w:style w:type="character" w:styleId="FollowedHyperlink">
    <w:name w:val="FollowedHyperlink"/>
    <w:semiHidden/>
    <w:rsid w:val="00B63ADD"/>
    <w:rPr>
      <w:color w:val="800080"/>
      <w:u w:val="single"/>
    </w:rPr>
  </w:style>
  <w:style w:type="character" w:customStyle="1" w:styleId="QPPHeading4Char">
    <w:name w:val="QPP Heading 4 Char"/>
    <w:link w:val="QPPHeading4"/>
    <w:rsid w:val="00C90394"/>
    <w:rPr>
      <w:rFonts w:ascii="Arial" w:hAnsi="Arial" w:cs="Arial"/>
      <w:b/>
      <w:bCs/>
      <w:szCs w:val="26"/>
    </w:rPr>
  </w:style>
  <w:style w:type="paragraph" w:customStyle="1" w:styleId="QPPDotBulletPoint">
    <w:name w:val="QPP Dot Bullet Point"/>
    <w:basedOn w:val="Normal"/>
    <w:semiHidden/>
    <w:locked/>
    <w:rsid w:val="00C90394"/>
    <w:pPr>
      <w:numPr>
        <w:numId w:val="20"/>
      </w:numPr>
    </w:pPr>
  </w:style>
  <w:style w:type="paragraph" w:customStyle="1" w:styleId="QPPTableBullet">
    <w:name w:val="QPP Table Bullet"/>
    <w:basedOn w:val="Normal"/>
    <w:rsid w:val="00B63ADD"/>
    <w:pPr>
      <w:tabs>
        <w:tab w:val="num" w:pos="360"/>
      </w:tabs>
      <w:spacing w:before="60" w:after="40"/>
      <w:ind w:left="360" w:hanging="360"/>
    </w:pPr>
    <w:rPr>
      <w:rFonts w:eastAsia="MS Mincho"/>
    </w:rPr>
  </w:style>
  <w:style w:type="character" w:customStyle="1" w:styleId="QPPSubscriptChar">
    <w:name w:val="QPP Subscript Char"/>
    <w:link w:val="QPPSubscript"/>
    <w:rsid w:val="00C90394"/>
    <w:rPr>
      <w:rFonts w:ascii="Arial" w:hAnsi="Arial" w:cs="Arial"/>
      <w:color w:val="000000"/>
      <w:vertAlign w:val="subscript"/>
    </w:rPr>
  </w:style>
  <w:style w:type="character" w:styleId="CommentReference">
    <w:name w:val="annotation reference"/>
    <w:semiHidden/>
    <w:locked/>
    <w:rsid w:val="00C90394"/>
    <w:rPr>
      <w:sz w:val="16"/>
      <w:szCs w:val="16"/>
    </w:rPr>
  </w:style>
  <w:style w:type="paragraph" w:styleId="CommentText">
    <w:name w:val="annotation text"/>
    <w:basedOn w:val="Normal"/>
    <w:link w:val="CommentTextChar"/>
    <w:semiHidden/>
    <w:locked/>
    <w:rsid w:val="00C90394"/>
    <w:rPr>
      <w:szCs w:val="20"/>
    </w:rPr>
  </w:style>
  <w:style w:type="character" w:customStyle="1" w:styleId="CommentTextChar">
    <w:name w:val="Comment Text Char"/>
    <w:basedOn w:val="DefaultParagraphFont"/>
    <w:link w:val="CommentText"/>
    <w:semiHidden/>
    <w:rsid w:val="00BC2285"/>
    <w:rPr>
      <w:rFonts w:ascii="Arial" w:hAnsi="Arial"/>
    </w:rPr>
  </w:style>
  <w:style w:type="paragraph" w:styleId="CommentSubject">
    <w:name w:val="annotation subject"/>
    <w:basedOn w:val="CommentText"/>
    <w:next w:val="CommentText"/>
    <w:link w:val="CommentSubjectChar"/>
    <w:semiHidden/>
    <w:locked/>
    <w:rsid w:val="00C90394"/>
    <w:rPr>
      <w:b/>
      <w:bCs/>
    </w:rPr>
  </w:style>
  <w:style w:type="character" w:customStyle="1" w:styleId="CommentSubjectChar">
    <w:name w:val="Comment Subject Char"/>
    <w:basedOn w:val="CommentTextChar"/>
    <w:link w:val="CommentSubject"/>
    <w:semiHidden/>
    <w:rsid w:val="00BC2285"/>
    <w:rPr>
      <w:rFonts w:ascii="Arial" w:hAnsi="Arial"/>
      <w:b/>
      <w:bCs/>
    </w:rPr>
  </w:style>
  <w:style w:type="paragraph" w:styleId="ListParagraph">
    <w:name w:val="List Paragraph"/>
    <w:basedOn w:val="Normal"/>
    <w:uiPriority w:val="34"/>
    <w:semiHidden/>
    <w:qFormat/>
    <w:rsid w:val="00B63ADD"/>
    <w:pPr>
      <w:ind w:left="720"/>
    </w:pPr>
    <w:rPr>
      <w:rFonts w:ascii="Calibri" w:eastAsia="Calibri" w:hAnsi="Calibri" w:cs="Calibri"/>
    </w:rPr>
  </w:style>
  <w:style w:type="paragraph" w:styleId="Header">
    <w:name w:val="header"/>
    <w:basedOn w:val="Normal"/>
    <w:link w:val="HeaderChar"/>
    <w:semiHidden/>
    <w:locked/>
    <w:rsid w:val="00C90394"/>
    <w:pPr>
      <w:tabs>
        <w:tab w:val="center" w:pos="4153"/>
        <w:tab w:val="right" w:pos="8306"/>
      </w:tabs>
    </w:pPr>
  </w:style>
  <w:style w:type="character" w:customStyle="1" w:styleId="HeaderChar">
    <w:name w:val="Header Char"/>
    <w:basedOn w:val="DefaultParagraphFont"/>
    <w:link w:val="Header"/>
    <w:semiHidden/>
    <w:rsid w:val="00BC2285"/>
    <w:rPr>
      <w:rFonts w:ascii="Arial" w:hAnsi="Arial"/>
      <w:szCs w:val="24"/>
    </w:rPr>
  </w:style>
  <w:style w:type="paragraph" w:styleId="Footer">
    <w:name w:val="footer"/>
    <w:basedOn w:val="Normal"/>
    <w:link w:val="FooterChar"/>
    <w:semiHidden/>
    <w:locked/>
    <w:rsid w:val="00C90394"/>
    <w:pPr>
      <w:tabs>
        <w:tab w:val="center" w:pos="4153"/>
        <w:tab w:val="right" w:pos="8306"/>
      </w:tabs>
    </w:pPr>
  </w:style>
  <w:style w:type="character" w:customStyle="1" w:styleId="FooterChar">
    <w:name w:val="Footer Char"/>
    <w:basedOn w:val="DefaultParagraphFont"/>
    <w:link w:val="Footer"/>
    <w:semiHidden/>
    <w:rsid w:val="00BC2285"/>
    <w:rPr>
      <w:rFonts w:ascii="Arial" w:hAnsi="Arial"/>
      <w:szCs w:val="24"/>
    </w:rPr>
  </w:style>
  <w:style w:type="numbering" w:styleId="111111">
    <w:name w:val="Outline List 2"/>
    <w:basedOn w:val="NoList"/>
    <w:semiHidden/>
    <w:locked/>
    <w:rsid w:val="00C90394"/>
  </w:style>
  <w:style w:type="numbering" w:styleId="1ai">
    <w:name w:val="Outline List 1"/>
    <w:basedOn w:val="NoList"/>
    <w:semiHidden/>
    <w:locked/>
    <w:rsid w:val="00C90394"/>
  </w:style>
  <w:style w:type="numbering" w:styleId="ArticleSection">
    <w:name w:val="Outline List 3"/>
    <w:basedOn w:val="NoList"/>
    <w:semiHidden/>
    <w:locked/>
    <w:rsid w:val="00C90394"/>
  </w:style>
  <w:style w:type="paragraph" w:styleId="Bibliography">
    <w:name w:val="Bibliography"/>
    <w:basedOn w:val="Normal"/>
    <w:next w:val="Normal"/>
    <w:uiPriority w:val="37"/>
    <w:semiHidden/>
    <w:unhideWhenUsed/>
    <w:rsid w:val="00B63ADD"/>
  </w:style>
  <w:style w:type="paragraph" w:styleId="BlockText">
    <w:name w:val="Block Text"/>
    <w:basedOn w:val="Normal"/>
    <w:semiHidden/>
    <w:locked/>
    <w:rsid w:val="00C903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C90394"/>
    <w:pPr>
      <w:spacing w:after="120"/>
    </w:pPr>
  </w:style>
  <w:style w:type="character" w:customStyle="1" w:styleId="BodyTextChar">
    <w:name w:val="Body Text Char"/>
    <w:basedOn w:val="DefaultParagraphFont"/>
    <w:link w:val="BodyText"/>
    <w:semiHidden/>
    <w:rsid w:val="00C90394"/>
    <w:rPr>
      <w:rFonts w:ascii="Arial" w:hAnsi="Arial"/>
      <w:szCs w:val="24"/>
    </w:rPr>
  </w:style>
  <w:style w:type="paragraph" w:styleId="BodyText2">
    <w:name w:val="Body Text 2"/>
    <w:basedOn w:val="Normal"/>
    <w:link w:val="BodyText2Char"/>
    <w:semiHidden/>
    <w:locked/>
    <w:rsid w:val="00C90394"/>
    <w:pPr>
      <w:spacing w:after="120" w:line="480" w:lineRule="auto"/>
    </w:pPr>
  </w:style>
  <w:style w:type="character" w:customStyle="1" w:styleId="BodyText2Char">
    <w:name w:val="Body Text 2 Char"/>
    <w:basedOn w:val="DefaultParagraphFont"/>
    <w:link w:val="BodyText2"/>
    <w:semiHidden/>
    <w:rsid w:val="00C90394"/>
    <w:rPr>
      <w:rFonts w:ascii="Arial" w:hAnsi="Arial"/>
      <w:szCs w:val="24"/>
    </w:rPr>
  </w:style>
  <w:style w:type="paragraph" w:styleId="BodyText3">
    <w:name w:val="Body Text 3"/>
    <w:basedOn w:val="Normal"/>
    <w:link w:val="BodyText3Char"/>
    <w:semiHidden/>
    <w:locked/>
    <w:rsid w:val="00C90394"/>
    <w:pPr>
      <w:spacing w:after="120"/>
    </w:pPr>
    <w:rPr>
      <w:sz w:val="16"/>
      <w:szCs w:val="16"/>
    </w:rPr>
  </w:style>
  <w:style w:type="character" w:customStyle="1" w:styleId="BodyText3Char">
    <w:name w:val="Body Text 3 Char"/>
    <w:basedOn w:val="DefaultParagraphFont"/>
    <w:link w:val="BodyText3"/>
    <w:semiHidden/>
    <w:rsid w:val="00C90394"/>
    <w:rPr>
      <w:rFonts w:ascii="Arial" w:hAnsi="Arial"/>
      <w:sz w:val="16"/>
      <w:szCs w:val="16"/>
    </w:rPr>
  </w:style>
  <w:style w:type="paragraph" w:styleId="BodyTextFirstIndent">
    <w:name w:val="Body Text First Indent"/>
    <w:basedOn w:val="BodyText"/>
    <w:link w:val="BodyTextFirstIndentChar"/>
    <w:semiHidden/>
    <w:locked/>
    <w:rsid w:val="00C90394"/>
    <w:pPr>
      <w:spacing w:after="0"/>
      <w:ind w:firstLine="360"/>
    </w:pPr>
  </w:style>
  <w:style w:type="character" w:customStyle="1" w:styleId="BodyTextFirstIndentChar">
    <w:name w:val="Body Text First Indent Char"/>
    <w:basedOn w:val="BodyTextChar"/>
    <w:link w:val="BodyTextFirstIndent"/>
    <w:semiHidden/>
    <w:rsid w:val="00C90394"/>
    <w:rPr>
      <w:rFonts w:ascii="Arial" w:hAnsi="Arial"/>
      <w:szCs w:val="24"/>
    </w:rPr>
  </w:style>
  <w:style w:type="paragraph" w:styleId="BodyTextIndent">
    <w:name w:val="Body Text Indent"/>
    <w:basedOn w:val="Normal"/>
    <w:link w:val="BodyTextIndentChar"/>
    <w:semiHidden/>
    <w:locked/>
    <w:rsid w:val="00C90394"/>
    <w:pPr>
      <w:spacing w:after="120"/>
      <w:ind w:left="283"/>
    </w:pPr>
  </w:style>
  <w:style w:type="character" w:customStyle="1" w:styleId="BodyTextIndentChar">
    <w:name w:val="Body Text Indent Char"/>
    <w:basedOn w:val="DefaultParagraphFont"/>
    <w:link w:val="BodyTextIndent"/>
    <w:semiHidden/>
    <w:rsid w:val="00C90394"/>
    <w:rPr>
      <w:rFonts w:ascii="Arial" w:hAnsi="Arial"/>
      <w:szCs w:val="24"/>
    </w:rPr>
  </w:style>
  <w:style w:type="paragraph" w:styleId="BodyTextFirstIndent2">
    <w:name w:val="Body Text First Indent 2"/>
    <w:basedOn w:val="BodyTextIndent"/>
    <w:link w:val="BodyTextFirstIndent2Char"/>
    <w:semiHidden/>
    <w:locked/>
    <w:rsid w:val="00C90394"/>
    <w:pPr>
      <w:spacing w:after="0"/>
      <w:ind w:left="360" w:firstLine="360"/>
    </w:pPr>
  </w:style>
  <w:style w:type="character" w:customStyle="1" w:styleId="BodyTextFirstIndent2Char">
    <w:name w:val="Body Text First Indent 2 Char"/>
    <w:basedOn w:val="BodyTextIndentChar"/>
    <w:link w:val="BodyTextFirstIndent2"/>
    <w:semiHidden/>
    <w:rsid w:val="00C90394"/>
    <w:rPr>
      <w:rFonts w:ascii="Arial" w:hAnsi="Arial"/>
      <w:szCs w:val="24"/>
    </w:rPr>
  </w:style>
  <w:style w:type="paragraph" w:styleId="BodyTextIndent2">
    <w:name w:val="Body Text Indent 2"/>
    <w:basedOn w:val="Normal"/>
    <w:link w:val="BodyTextIndent2Char"/>
    <w:semiHidden/>
    <w:locked/>
    <w:rsid w:val="00C90394"/>
    <w:pPr>
      <w:spacing w:after="120" w:line="480" w:lineRule="auto"/>
      <w:ind w:left="283"/>
    </w:pPr>
  </w:style>
  <w:style w:type="character" w:customStyle="1" w:styleId="BodyTextIndent2Char">
    <w:name w:val="Body Text Indent 2 Char"/>
    <w:basedOn w:val="DefaultParagraphFont"/>
    <w:link w:val="BodyTextIndent2"/>
    <w:semiHidden/>
    <w:rsid w:val="00C90394"/>
    <w:rPr>
      <w:rFonts w:ascii="Arial" w:hAnsi="Arial"/>
      <w:szCs w:val="24"/>
    </w:rPr>
  </w:style>
  <w:style w:type="paragraph" w:styleId="BodyTextIndent3">
    <w:name w:val="Body Text Indent 3"/>
    <w:basedOn w:val="Normal"/>
    <w:link w:val="BodyTextIndent3Char"/>
    <w:semiHidden/>
    <w:locked/>
    <w:rsid w:val="00C90394"/>
    <w:pPr>
      <w:spacing w:after="120"/>
      <w:ind w:left="283"/>
    </w:pPr>
    <w:rPr>
      <w:sz w:val="16"/>
      <w:szCs w:val="16"/>
    </w:rPr>
  </w:style>
  <w:style w:type="character" w:customStyle="1" w:styleId="BodyTextIndent3Char">
    <w:name w:val="Body Text Indent 3 Char"/>
    <w:basedOn w:val="DefaultParagraphFont"/>
    <w:link w:val="BodyTextIndent3"/>
    <w:semiHidden/>
    <w:rsid w:val="00C90394"/>
    <w:rPr>
      <w:rFonts w:ascii="Arial" w:hAnsi="Arial"/>
      <w:sz w:val="16"/>
      <w:szCs w:val="16"/>
    </w:rPr>
  </w:style>
  <w:style w:type="character" w:styleId="BookTitle">
    <w:name w:val="Book Title"/>
    <w:basedOn w:val="DefaultParagraphFont"/>
    <w:uiPriority w:val="33"/>
    <w:semiHidden/>
    <w:qFormat/>
    <w:rsid w:val="00B63ADD"/>
    <w:rPr>
      <w:b/>
      <w:bCs/>
      <w:smallCaps/>
      <w:spacing w:val="5"/>
    </w:rPr>
  </w:style>
  <w:style w:type="paragraph" w:styleId="Caption">
    <w:name w:val="caption"/>
    <w:basedOn w:val="Normal"/>
    <w:next w:val="Normal"/>
    <w:semiHidden/>
    <w:unhideWhenUsed/>
    <w:qFormat/>
    <w:locked/>
    <w:rsid w:val="00C90394"/>
    <w:pPr>
      <w:spacing w:after="200"/>
    </w:pPr>
    <w:rPr>
      <w:b/>
      <w:bCs/>
      <w:color w:val="4F81BD" w:themeColor="accent1"/>
      <w:sz w:val="18"/>
      <w:szCs w:val="18"/>
    </w:rPr>
  </w:style>
  <w:style w:type="paragraph" w:styleId="Closing">
    <w:name w:val="Closing"/>
    <w:basedOn w:val="Normal"/>
    <w:link w:val="ClosingChar"/>
    <w:semiHidden/>
    <w:locked/>
    <w:rsid w:val="00C90394"/>
    <w:pPr>
      <w:ind w:left="4252"/>
    </w:pPr>
  </w:style>
  <w:style w:type="character" w:customStyle="1" w:styleId="ClosingChar">
    <w:name w:val="Closing Char"/>
    <w:basedOn w:val="DefaultParagraphFont"/>
    <w:link w:val="Closing"/>
    <w:semiHidden/>
    <w:rsid w:val="00C90394"/>
    <w:rPr>
      <w:rFonts w:ascii="Arial" w:hAnsi="Arial"/>
      <w:szCs w:val="24"/>
    </w:rPr>
  </w:style>
  <w:style w:type="table" w:styleId="ColorfulGrid">
    <w:name w:val="Colorful Grid"/>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63AD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63A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63A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63A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3AD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63AD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63AD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63AD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63AD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63AD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63AD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63AD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63AD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63A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63AD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63AD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3AD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63A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63AD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63AD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C90394"/>
  </w:style>
  <w:style w:type="character" w:customStyle="1" w:styleId="DateChar">
    <w:name w:val="Date Char"/>
    <w:basedOn w:val="DefaultParagraphFont"/>
    <w:link w:val="Date"/>
    <w:semiHidden/>
    <w:rsid w:val="00C90394"/>
    <w:rPr>
      <w:rFonts w:ascii="Arial" w:hAnsi="Arial"/>
      <w:szCs w:val="24"/>
    </w:rPr>
  </w:style>
  <w:style w:type="paragraph" w:styleId="DocumentMap">
    <w:name w:val="Document Map"/>
    <w:basedOn w:val="Normal"/>
    <w:link w:val="DocumentMapChar"/>
    <w:semiHidden/>
    <w:locked/>
    <w:rsid w:val="00C90394"/>
    <w:rPr>
      <w:rFonts w:ascii="Tahoma" w:hAnsi="Tahoma" w:cs="Tahoma"/>
      <w:sz w:val="16"/>
      <w:szCs w:val="16"/>
    </w:rPr>
  </w:style>
  <w:style w:type="character" w:customStyle="1" w:styleId="DocumentMapChar">
    <w:name w:val="Document Map Char"/>
    <w:basedOn w:val="DefaultParagraphFont"/>
    <w:link w:val="DocumentMap"/>
    <w:semiHidden/>
    <w:rsid w:val="00C90394"/>
    <w:rPr>
      <w:rFonts w:ascii="Tahoma" w:hAnsi="Tahoma" w:cs="Tahoma"/>
      <w:sz w:val="16"/>
      <w:szCs w:val="16"/>
    </w:rPr>
  </w:style>
  <w:style w:type="paragraph" w:styleId="E-mailSignature">
    <w:name w:val="E-mail Signature"/>
    <w:basedOn w:val="Normal"/>
    <w:link w:val="E-mailSignatureChar"/>
    <w:semiHidden/>
    <w:locked/>
    <w:rsid w:val="00C90394"/>
  </w:style>
  <w:style w:type="character" w:customStyle="1" w:styleId="E-mailSignatureChar">
    <w:name w:val="E-mail Signature Char"/>
    <w:basedOn w:val="DefaultParagraphFont"/>
    <w:link w:val="E-mailSignature"/>
    <w:semiHidden/>
    <w:rsid w:val="00C90394"/>
    <w:rPr>
      <w:rFonts w:ascii="Arial" w:hAnsi="Arial"/>
      <w:szCs w:val="24"/>
    </w:rPr>
  </w:style>
  <w:style w:type="character" w:styleId="Emphasis">
    <w:name w:val="Emphasis"/>
    <w:basedOn w:val="DefaultParagraphFont"/>
    <w:semiHidden/>
    <w:qFormat/>
    <w:locked/>
    <w:rsid w:val="00C90394"/>
    <w:rPr>
      <w:i/>
      <w:iCs/>
    </w:rPr>
  </w:style>
  <w:style w:type="character" w:styleId="EndnoteReference">
    <w:name w:val="endnote reference"/>
    <w:basedOn w:val="DefaultParagraphFont"/>
    <w:semiHidden/>
    <w:locked/>
    <w:rsid w:val="00C90394"/>
    <w:rPr>
      <w:vertAlign w:val="superscript"/>
    </w:rPr>
  </w:style>
  <w:style w:type="paragraph" w:styleId="EndnoteText">
    <w:name w:val="endnote text"/>
    <w:basedOn w:val="Normal"/>
    <w:link w:val="EndnoteTextChar"/>
    <w:semiHidden/>
    <w:locked/>
    <w:rsid w:val="00C90394"/>
    <w:rPr>
      <w:szCs w:val="20"/>
    </w:rPr>
  </w:style>
  <w:style w:type="character" w:customStyle="1" w:styleId="EndnoteTextChar">
    <w:name w:val="Endnote Text Char"/>
    <w:basedOn w:val="DefaultParagraphFont"/>
    <w:link w:val="EndnoteText"/>
    <w:semiHidden/>
    <w:rsid w:val="00C90394"/>
    <w:rPr>
      <w:rFonts w:ascii="Arial" w:hAnsi="Arial"/>
    </w:rPr>
  </w:style>
  <w:style w:type="paragraph" w:styleId="EnvelopeAddress">
    <w:name w:val="envelope address"/>
    <w:basedOn w:val="Normal"/>
    <w:semiHidden/>
    <w:locked/>
    <w:rsid w:val="00C9039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C90394"/>
    <w:rPr>
      <w:rFonts w:asciiTheme="majorHAnsi" w:eastAsiaTheme="majorEastAsia" w:hAnsiTheme="majorHAnsi" w:cstheme="majorBidi"/>
      <w:szCs w:val="20"/>
    </w:rPr>
  </w:style>
  <w:style w:type="character" w:styleId="FootnoteReference">
    <w:name w:val="footnote reference"/>
    <w:basedOn w:val="DefaultParagraphFont"/>
    <w:semiHidden/>
    <w:locked/>
    <w:rsid w:val="00C90394"/>
    <w:rPr>
      <w:vertAlign w:val="superscript"/>
    </w:rPr>
  </w:style>
  <w:style w:type="paragraph" w:styleId="FootnoteText">
    <w:name w:val="footnote text"/>
    <w:basedOn w:val="Normal"/>
    <w:link w:val="FootnoteTextChar"/>
    <w:semiHidden/>
    <w:locked/>
    <w:rsid w:val="00C90394"/>
    <w:rPr>
      <w:szCs w:val="20"/>
    </w:rPr>
  </w:style>
  <w:style w:type="character" w:customStyle="1" w:styleId="FootnoteTextChar">
    <w:name w:val="Footnote Text Char"/>
    <w:basedOn w:val="DefaultParagraphFont"/>
    <w:link w:val="FootnoteText"/>
    <w:semiHidden/>
    <w:rsid w:val="00C90394"/>
    <w:rPr>
      <w:rFonts w:ascii="Arial" w:hAnsi="Arial"/>
    </w:rPr>
  </w:style>
  <w:style w:type="character" w:styleId="HTMLAcronym">
    <w:name w:val="HTML Acronym"/>
    <w:basedOn w:val="DefaultParagraphFont"/>
    <w:semiHidden/>
    <w:locked/>
    <w:rsid w:val="00C90394"/>
  </w:style>
  <w:style w:type="paragraph" w:styleId="HTMLAddress">
    <w:name w:val="HTML Address"/>
    <w:basedOn w:val="Normal"/>
    <w:link w:val="HTMLAddressChar"/>
    <w:semiHidden/>
    <w:locked/>
    <w:rsid w:val="00C90394"/>
    <w:rPr>
      <w:i/>
      <w:iCs/>
    </w:rPr>
  </w:style>
  <w:style w:type="character" w:customStyle="1" w:styleId="HTMLAddressChar">
    <w:name w:val="HTML Address Char"/>
    <w:basedOn w:val="DefaultParagraphFont"/>
    <w:link w:val="HTMLAddress"/>
    <w:semiHidden/>
    <w:rsid w:val="00C90394"/>
    <w:rPr>
      <w:rFonts w:ascii="Arial" w:hAnsi="Arial"/>
      <w:i/>
      <w:iCs/>
      <w:szCs w:val="24"/>
    </w:rPr>
  </w:style>
  <w:style w:type="character" w:styleId="HTMLCite">
    <w:name w:val="HTML Cite"/>
    <w:basedOn w:val="DefaultParagraphFont"/>
    <w:semiHidden/>
    <w:locked/>
    <w:rsid w:val="00C90394"/>
    <w:rPr>
      <w:i/>
      <w:iCs/>
    </w:rPr>
  </w:style>
  <w:style w:type="character" w:styleId="HTMLCode">
    <w:name w:val="HTML Code"/>
    <w:basedOn w:val="DefaultParagraphFont"/>
    <w:semiHidden/>
    <w:locked/>
    <w:rsid w:val="00C90394"/>
    <w:rPr>
      <w:rFonts w:ascii="Consolas" w:hAnsi="Consolas" w:cs="Consolas"/>
      <w:sz w:val="20"/>
      <w:szCs w:val="20"/>
    </w:rPr>
  </w:style>
  <w:style w:type="character" w:styleId="HTMLDefinition">
    <w:name w:val="HTML Definition"/>
    <w:basedOn w:val="DefaultParagraphFont"/>
    <w:semiHidden/>
    <w:locked/>
    <w:rsid w:val="00C90394"/>
    <w:rPr>
      <w:i/>
      <w:iCs/>
    </w:rPr>
  </w:style>
  <w:style w:type="character" w:styleId="HTMLKeyboard">
    <w:name w:val="HTML Keyboard"/>
    <w:basedOn w:val="DefaultParagraphFont"/>
    <w:semiHidden/>
    <w:locked/>
    <w:rsid w:val="00C90394"/>
    <w:rPr>
      <w:rFonts w:ascii="Consolas" w:hAnsi="Consolas" w:cs="Consolas"/>
      <w:sz w:val="20"/>
      <w:szCs w:val="20"/>
    </w:rPr>
  </w:style>
  <w:style w:type="paragraph" w:styleId="HTMLPreformatted">
    <w:name w:val="HTML Preformatted"/>
    <w:basedOn w:val="Normal"/>
    <w:link w:val="HTMLPreformattedChar"/>
    <w:semiHidden/>
    <w:locked/>
    <w:rsid w:val="00C90394"/>
    <w:rPr>
      <w:rFonts w:ascii="Consolas" w:hAnsi="Consolas" w:cs="Consolas"/>
      <w:szCs w:val="20"/>
    </w:rPr>
  </w:style>
  <w:style w:type="character" w:customStyle="1" w:styleId="HTMLPreformattedChar">
    <w:name w:val="HTML Preformatted Char"/>
    <w:basedOn w:val="DefaultParagraphFont"/>
    <w:link w:val="HTMLPreformatted"/>
    <w:semiHidden/>
    <w:rsid w:val="00C90394"/>
    <w:rPr>
      <w:rFonts w:ascii="Consolas" w:hAnsi="Consolas" w:cs="Consolas"/>
    </w:rPr>
  </w:style>
  <w:style w:type="character" w:styleId="HTMLSample">
    <w:name w:val="HTML Sample"/>
    <w:basedOn w:val="DefaultParagraphFont"/>
    <w:semiHidden/>
    <w:locked/>
    <w:rsid w:val="00C90394"/>
    <w:rPr>
      <w:rFonts w:ascii="Consolas" w:hAnsi="Consolas" w:cs="Consolas"/>
      <w:sz w:val="24"/>
      <w:szCs w:val="24"/>
    </w:rPr>
  </w:style>
  <w:style w:type="character" w:styleId="HTMLTypewriter">
    <w:name w:val="HTML Typewriter"/>
    <w:basedOn w:val="DefaultParagraphFont"/>
    <w:semiHidden/>
    <w:locked/>
    <w:rsid w:val="00C90394"/>
    <w:rPr>
      <w:rFonts w:ascii="Consolas" w:hAnsi="Consolas" w:cs="Consolas"/>
      <w:sz w:val="20"/>
      <w:szCs w:val="20"/>
    </w:rPr>
  </w:style>
  <w:style w:type="character" w:styleId="HTMLVariable">
    <w:name w:val="HTML Variable"/>
    <w:basedOn w:val="DefaultParagraphFont"/>
    <w:semiHidden/>
    <w:locked/>
    <w:rsid w:val="00C90394"/>
    <w:rPr>
      <w:i/>
      <w:iCs/>
    </w:rPr>
  </w:style>
  <w:style w:type="paragraph" w:styleId="Index1">
    <w:name w:val="index 1"/>
    <w:basedOn w:val="Normal"/>
    <w:next w:val="Normal"/>
    <w:autoRedefine/>
    <w:semiHidden/>
    <w:locked/>
    <w:rsid w:val="00C90394"/>
    <w:pPr>
      <w:ind w:left="200" w:hanging="200"/>
    </w:pPr>
  </w:style>
  <w:style w:type="paragraph" w:styleId="Index2">
    <w:name w:val="index 2"/>
    <w:basedOn w:val="Normal"/>
    <w:next w:val="Normal"/>
    <w:autoRedefine/>
    <w:semiHidden/>
    <w:locked/>
    <w:rsid w:val="00C90394"/>
    <w:pPr>
      <w:ind w:left="400" w:hanging="200"/>
    </w:pPr>
  </w:style>
  <w:style w:type="paragraph" w:styleId="Index3">
    <w:name w:val="index 3"/>
    <w:basedOn w:val="Normal"/>
    <w:next w:val="Normal"/>
    <w:autoRedefine/>
    <w:semiHidden/>
    <w:locked/>
    <w:rsid w:val="00C90394"/>
    <w:pPr>
      <w:ind w:left="600" w:hanging="200"/>
    </w:pPr>
  </w:style>
  <w:style w:type="paragraph" w:styleId="Index4">
    <w:name w:val="index 4"/>
    <w:basedOn w:val="Normal"/>
    <w:next w:val="Normal"/>
    <w:autoRedefine/>
    <w:semiHidden/>
    <w:locked/>
    <w:rsid w:val="00C90394"/>
    <w:pPr>
      <w:ind w:left="800" w:hanging="200"/>
    </w:pPr>
  </w:style>
  <w:style w:type="paragraph" w:styleId="Index5">
    <w:name w:val="index 5"/>
    <w:basedOn w:val="Normal"/>
    <w:next w:val="Normal"/>
    <w:autoRedefine/>
    <w:semiHidden/>
    <w:locked/>
    <w:rsid w:val="00C90394"/>
    <w:pPr>
      <w:ind w:left="1000" w:hanging="200"/>
    </w:pPr>
  </w:style>
  <w:style w:type="paragraph" w:styleId="Index6">
    <w:name w:val="index 6"/>
    <w:basedOn w:val="Normal"/>
    <w:next w:val="Normal"/>
    <w:autoRedefine/>
    <w:semiHidden/>
    <w:locked/>
    <w:rsid w:val="00C90394"/>
    <w:pPr>
      <w:ind w:left="1200" w:hanging="200"/>
    </w:pPr>
  </w:style>
  <w:style w:type="paragraph" w:styleId="Index7">
    <w:name w:val="index 7"/>
    <w:basedOn w:val="Normal"/>
    <w:next w:val="Normal"/>
    <w:autoRedefine/>
    <w:semiHidden/>
    <w:locked/>
    <w:rsid w:val="00C90394"/>
    <w:pPr>
      <w:ind w:left="1400" w:hanging="200"/>
    </w:pPr>
  </w:style>
  <w:style w:type="paragraph" w:styleId="Index8">
    <w:name w:val="index 8"/>
    <w:basedOn w:val="Normal"/>
    <w:next w:val="Normal"/>
    <w:autoRedefine/>
    <w:semiHidden/>
    <w:locked/>
    <w:rsid w:val="00C90394"/>
    <w:pPr>
      <w:ind w:left="1600" w:hanging="200"/>
    </w:pPr>
  </w:style>
  <w:style w:type="paragraph" w:styleId="Index9">
    <w:name w:val="index 9"/>
    <w:basedOn w:val="Normal"/>
    <w:next w:val="Normal"/>
    <w:autoRedefine/>
    <w:semiHidden/>
    <w:locked/>
    <w:rsid w:val="00C90394"/>
    <w:pPr>
      <w:ind w:left="1800" w:hanging="200"/>
    </w:pPr>
  </w:style>
  <w:style w:type="paragraph" w:styleId="IndexHeading">
    <w:name w:val="index heading"/>
    <w:basedOn w:val="Normal"/>
    <w:next w:val="Index1"/>
    <w:semiHidden/>
    <w:locked/>
    <w:rsid w:val="00C9039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63ADD"/>
    <w:rPr>
      <w:b/>
      <w:bCs/>
      <w:i/>
      <w:iCs/>
      <w:color w:val="4F81BD" w:themeColor="accent1"/>
    </w:rPr>
  </w:style>
  <w:style w:type="paragraph" w:styleId="IntenseQuote">
    <w:name w:val="Intense Quote"/>
    <w:basedOn w:val="Normal"/>
    <w:next w:val="Normal"/>
    <w:link w:val="IntenseQuoteChar"/>
    <w:uiPriority w:val="30"/>
    <w:semiHidden/>
    <w:qFormat/>
    <w:rsid w:val="00B63A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90394"/>
    <w:rPr>
      <w:rFonts w:ascii="Arial" w:hAnsi="Arial"/>
      <w:b/>
      <w:bCs/>
      <w:i/>
      <w:iCs/>
      <w:color w:val="4F81BD" w:themeColor="accent1"/>
      <w:szCs w:val="24"/>
    </w:rPr>
  </w:style>
  <w:style w:type="character" w:styleId="IntenseReference">
    <w:name w:val="Intense Reference"/>
    <w:basedOn w:val="DefaultParagraphFont"/>
    <w:uiPriority w:val="32"/>
    <w:semiHidden/>
    <w:qFormat/>
    <w:rsid w:val="00B63ADD"/>
    <w:rPr>
      <w:b/>
      <w:bCs/>
      <w:smallCaps/>
      <w:color w:val="C0504D" w:themeColor="accent2"/>
      <w:spacing w:val="5"/>
      <w:u w:val="single"/>
    </w:rPr>
  </w:style>
  <w:style w:type="table" w:styleId="LightGrid">
    <w:name w:val="Light Grid"/>
    <w:basedOn w:val="TableNormal"/>
    <w:uiPriority w:val="62"/>
    <w:semiHidden/>
    <w:rsid w:val="00B63A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63A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63A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3A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63A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63A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63A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63A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63A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63A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3A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63A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63A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63A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63A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63A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63A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3AD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63A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63A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63AD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90394"/>
  </w:style>
  <w:style w:type="paragraph" w:styleId="List">
    <w:name w:val="List"/>
    <w:basedOn w:val="Normal"/>
    <w:semiHidden/>
    <w:locked/>
    <w:rsid w:val="00C90394"/>
    <w:pPr>
      <w:ind w:left="283" w:hanging="283"/>
      <w:contextualSpacing/>
    </w:pPr>
  </w:style>
  <w:style w:type="paragraph" w:styleId="List2">
    <w:name w:val="List 2"/>
    <w:basedOn w:val="Normal"/>
    <w:semiHidden/>
    <w:locked/>
    <w:rsid w:val="00C90394"/>
    <w:pPr>
      <w:ind w:left="566" w:hanging="283"/>
      <w:contextualSpacing/>
    </w:pPr>
  </w:style>
  <w:style w:type="paragraph" w:styleId="List3">
    <w:name w:val="List 3"/>
    <w:basedOn w:val="Normal"/>
    <w:semiHidden/>
    <w:locked/>
    <w:rsid w:val="00C90394"/>
    <w:pPr>
      <w:ind w:left="849" w:hanging="283"/>
      <w:contextualSpacing/>
    </w:pPr>
  </w:style>
  <w:style w:type="paragraph" w:styleId="List4">
    <w:name w:val="List 4"/>
    <w:basedOn w:val="Normal"/>
    <w:semiHidden/>
    <w:locked/>
    <w:rsid w:val="00C90394"/>
    <w:pPr>
      <w:ind w:left="1132" w:hanging="283"/>
      <w:contextualSpacing/>
    </w:pPr>
  </w:style>
  <w:style w:type="paragraph" w:styleId="List5">
    <w:name w:val="List 5"/>
    <w:basedOn w:val="Normal"/>
    <w:semiHidden/>
    <w:locked/>
    <w:rsid w:val="00C90394"/>
    <w:pPr>
      <w:ind w:left="1415" w:hanging="283"/>
      <w:contextualSpacing/>
    </w:pPr>
  </w:style>
  <w:style w:type="paragraph" w:styleId="ListBullet">
    <w:name w:val="List Bullet"/>
    <w:basedOn w:val="Normal"/>
    <w:semiHidden/>
    <w:locked/>
    <w:rsid w:val="00C90394"/>
    <w:pPr>
      <w:numPr>
        <w:numId w:val="26"/>
      </w:numPr>
      <w:contextualSpacing/>
    </w:pPr>
  </w:style>
  <w:style w:type="paragraph" w:styleId="ListBullet2">
    <w:name w:val="List Bullet 2"/>
    <w:basedOn w:val="Normal"/>
    <w:semiHidden/>
    <w:locked/>
    <w:rsid w:val="00C90394"/>
    <w:pPr>
      <w:numPr>
        <w:numId w:val="27"/>
      </w:numPr>
      <w:contextualSpacing/>
    </w:pPr>
  </w:style>
  <w:style w:type="paragraph" w:styleId="ListBullet3">
    <w:name w:val="List Bullet 3"/>
    <w:basedOn w:val="Normal"/>
    <w:semiHidden/>
    <w:locked/>
    <w:rsid w:val="00C90394"/>
    <w:pPr>
      <w:numPr>
        <w:numId w:val="28"/>
      </w:numPr>
      <w:contextualSpacing/>
    </w:pPr>
  </w:style>
  <w:style w:type="paragraph" w:styleId="ListBullet4">
    <w:name w:val="List Bullet 4"/>
    <w:basedOn w:val="Normal"/>
    <w:semiHidden/>
    <w:locked/>
    <w:rsid w:val="00C90394"/>
    <w:pPr>
      <w:numPr>
        <w:numId w:val="29"/>
      </w:numPr>
      <w:contextualSpacing/>
    </w:pPr>
  </w:style>
  <w:style w:type="paragraph" w:styleId="ListBullet5">
    <w:name w:val="List Bullet 5"/>
    <w:basedOn w:val="Normal"/>
    <w:semiHidden/>
    <w:locked/>
    <w:rsid w:val="00C90394"/>
    <w:pPr>
      <w:numPr>
        <w:numId w:val="30"/>
      </w:numPr>
      <w:contextualSpacing/>
    </w:pPr>
  </w:style>
  <w:style w:type="paragraph" w:styleId="ListContinue">
    <w:name w:val="List Continue"/>
    <w:basedOn w:val="Normal"/>
    <w:semiHidden/>
    <w:locked/>
    <w:rsid w:val="00C90394"/>
    <w:pPr>
      <w:spacing w:after="120"/>
      <w:ind w:left="283"/>
      <w:contextualSpacing/>
    </w:pPr>
  </w:style>
  <w:style w:type="paragraph" w:styleId="ListContinue2">
    <w:name w:val="List Continue 2"/>
    <w:basedOn w:val="Normal"/>
    <w:semiHidden/>
    <w:locked/>
    <w:rsid w:val="00C90394"/>
    <w:pPr>
      <w:spacing w:after="120"/>
      <w:ind w:left="566"/>
      <w:contextualSpacing/>
    </w:pPr>
  </w:style>
  <w:style w:type="paragraph" w:styleId="ListContinue3">
    <w:name w:val="List Continue 3"/>
    <w:basedOn w:val="Normal"/>
    <w:semiHidden/>
    <w:locked/>
    <w:rsid w:val="00C90394"/>
    <w:pPr>
      <w:spacing w:after="120"/>
      <w:ind w:left="849"/>
      <w:contextualSpacing/>
    </w:pPr>
  </w:style>
  <w:style w:type="paragraph" w:styleId="ListContinue4">
    <w:name w:val="List Continue 4"/>
    <w:basedOn w:val="Normal"/>
    <w:semiHidden/>
    <w:locked/>
    <w:rsid w:val="00C90394"/>
    <w:pPr>
      <w:spacing w:after="120"/>
      <w:ind w:left="1132"/>
      <w:contextualSpacing/>
    </w:pPr>
  </w:style>
  <w:style w:type="paragraph" w:styleId="ListContinue5">
    <w:name w:val="List Continue 5"/>
    <w:basedOn w:val="Normal"/>
    <w:semiHidden/>
    <w:locked/>
    <w:rsid w:val="00C90394"/>
    <w:pPr>
      <w:spacing w:after="120"/>
      <w:ind w:left="1415"/>
      <w:contextualSpacing/>
    </w:pPr>
  </w:style>
  <w:style w:type="paragraph" w:styleId="ListNumber">
    <w:name w:val="List Number"/>
    <w:basedOn w:val="Normal"/>
    <w:semiHidden/>
    <w:locked/>
    <w:rsid w:val="00C90394"/>
    <w:pPr>
      <w:numPr>
        <w:numId w:val="31"/>
      </w:numPr>
      <w:contextualSpacing/>
    </w:pPr>
  </w:style>
  <w:style w:type="paragraph" w:styleId="ListNumber2">
    <w:name w:val="List Number 2"/>
    <w:basedOn w:val="Normal"/>
    <w:semiHidden/>
    <w:locked/>
    <w:rsid w:val="00C90394"/>
    <w:pPr>
      <w:numPr>
        <w:numId w:val="32"/>
      </w:numPr>
      <w:contextualSpacing/>
    </w:pPr>
  </w:style>
  <w:style w:type="paragraph" w:styleId="ListNumber3">
    <w:name w:val="List Number 3"/>
    <w:basedOn w:val="Normal"/>
    <w:semiHidden/>
    <w:locked/>
    <w:rsid w:val="00C90394"/>
    <w:pPr>
      <w:numPr>
        <w:numId w:val="33"/>
      </w:numPr>
      <w:contextualSpacing/>
    </w:pPr>
  </w:style>
  <w:style w:type="paragraph" w:styleId="ListNumber4">
    <w:name w:val="List Number 4"/>
    <w:basedOn w:val="Normal"/>
    <w:semiHidden/>
    <w:locked/>
    <w:rsid w:val="00C90394"/>
    <w:pPr>
      <w:numPr>
        <w:numId w:val="34"/>
      </w:numPr>
      <w:contextualSpacing/>
    </w:pPr>
  </w:style>
  <w:style w:type="paragraph" w:styleId="ListNumber5">
    <w:name w:val="List Number 5"/>
    <w:basedOn w:val="Normal"/>
    <w:semiHidden/>
    <w:locked/>
    <w:rsid w:val="00C90394"/>
    <w:pPr>
      <w:numPr>
        <w:numId w:val="35"/>
      </w:numPr>
      <w:contextualSpacing/>
    </w:pPr>
  </w:style>
  <w:style w:type="paragraph" w:styleId="MacroText">
    <w:name w:val="macro"/>
    <w:link w:val="MacroTextChar"/>
    <w:semiHidden/>
    <w:locked/>
    <w:rsid w:val="00C903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90394"/>
    <w:rPr>
      <w:rFonts w:ascii="Consolas" w:hAnsi="Consolas" w:cs="Consolas"/>
    </w:rPr>
  </w:style>
  <w:style w:type="table" w:styleId="MediumGrid1">
    <w:name w:val="Medium Grid 1"/>
    <w:basedOn w:val="TableNormal"/>
    <w:uiPriority w:val="67"/>
    <w:semiHidden/>
    <w:rsid w:val="00B63A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63A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63A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3A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63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63A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63A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63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63A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63AD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63AD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3AD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63AD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63AD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63A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3A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3A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3A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3A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3A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3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3A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3A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3A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903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9039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63ADD"/>
    <w:rPr>
      <w:rFonts w:ascii="Arial" w:hAnsi="Arial"/>
      <w:szCs w:val="24"/>
    </w:rPr>
  </w:style>
  <w:style w:type="paragraph" w:styleId="NormalWeb">
    <w:name w:val="Normal (Web)"/>
    <w:basedOn w:val="Normal"/>
    <w:semiHidden/>
    <w:locked/>
    <w:rsid w:val="00C90394"/>
    <w:rPr>
      <w:rFonts w:ascii="Times New Roman" w:hAnsi="Times New Roman"/>
      <w:sz w:val="24"/>
    </w:rPr>
  </w:style>
  <w:style w:type="paragraph" w:styleId="NormalIndent">
    <w:name w:val="Normal Indent"/>
    <w:basedOn w:val="Normal"/>
    <w:semiHidden/>
    <w:locked/>
    <w:rsid w:val="00C90394"/>
    <w:pPr>
      <w:ind w:left="720"/>
    </w:pPr>
  </w:style>
  <w:style w:type="paragraph" w:styleId="NoteHeading">
    <w:name w:val="Note Heading"/>
    <w:basedOn w:val="Normal"/>
    <w:next w:val="Normal"/>
    <w:link w:val="NoteHeadingChar"/>
    <w:semiHidden/>
    <w:locked/>
    <w:rsid w:val="00C90394"/>
  </w:style>
  <w:style w:type="character" w:customStyle="1" w:styleId="NoteHeadingChar">
    <w:name w:val="Note Heading Char"/>
    <w:basedOn w:val="DefaultParagraphFont"/>
    <w:link w:val="NoteHeading"/>
    <w:semiHidden/>
    <w:rsid w:val="00C90394"/>
    <w:rPr>
      <w:rFonts w:ascii="Arial" w:hAnsi="Arial"/>
      <w:szCs w:val="24"/>
    </w:rPr>
  </w:style>
  <w:style w:type="character" w:styleId="PageNumber">
    <w:name w:val="page number"/>
    <w:basedOn w:val="DefaultParagraphFont"/>
    <w:semiHidden/>
    <w:locked/>
    <w:rsid w:val="00C90394"/>
  </w:style>
  <w:style w:type="character" w:styleId="PlaceholderText">
    <w:name w:val="Placeholder Text"/>
    <w:basedOn w:val="DefaultParagraphFont"/>
    <w:uiPriority w:val="99"/>
    <w:semiHidden/>
    <w:rsid w:val="00B63ADD"/>
    <w:rPr>
      <w:color w:val="808080"/>
    </w:rPr>
  </w:style>
  <w:style w:type="paragraph" w:styleId="PlainText">
    <w:name w:val="Plain Text"/>
    <w:basedOn w:val="Normal"/>
    <w:link w:val="PlainTextChar"/>
    <w:semiHidden/>
    <w:locked/>
    <w:rsid w:val="00C90394"/>
    <w:rPr>
      <w:rFonts w:ascii="Consolas" w:hAnsi="Consolas" w:cs="Consolas"/>
      <w:sz w:val="21"/>
      <w:szCs w:val="21"/>
    </w:rPr>
  </w:style>
  <w:style w:type="character" w:customStyle="1" w:styleId="PlainTextChar">
    <w:name w:val="Plain Text Char"/>
    <w:basedOn w:val="DefaultParagraphFont"/>
    <w:link w:val="PlainText"/>
    <w:semiHidden/>
    <w:rsid w:val="00C90394"/>
    <w:rPr>
      <w:rFonts w:ascii="Consolas" w:hAnsi="Consolas" w:cs="Consolas"/>
      <w:sz w:val="21"/>
      <w:szCs w:val="21"/>
    </w:rPr>
  </w:style>
  <w:style w:type="paragraph" w:styleId="Quote">
    <w:name w:val="Quote"/>
    <w:basedOn w:val="Normal"/>
    <w:next w:val="Normal"/>
    <w:link w:val="QuoteChar"/>
    <w:uiPriority w:val="29"/>
    <w:semiHidden/>
    <w:qFormat/>
    <w:rsid w:val="00B63ADD"/>
    <w:rPr>
      <w:i/>
      <w:iCs/>
      <w:color w:val="000000" w:themeColor="text1"/>
    </w:rPr>
  </w:style>
  <w:style w:type="character" w:customStyle="1" w:styleId="QuoteChar">
    <w:name w:val="Quote Char"/>
    <w:basedOn w:val="DefaultParagraphFont"/>
    <w:link w:val="Quote"/>
    <w:uiPriority w:val="29"/>
    <w:semiHidden/>
    <w:rsid w:val="00C90394"/>
    <w:rPr>
      <w:rFonts w:ascii="Arial" w:hAnsi="Arial"/>
      <w:i/>
      <w:iCs/>
      <w:color w:val="000000" w:themeColor="text1"/>
      <w:szCs w:val="24"/>
    </w:rPr>
  </w:style>
  <w:style w:type="paragraph" w:styleId="Salutation">
    <w:name w:val="Salutation"/>
    <w:basedOn w:val="Normal"/>
    <w:next w:val="Normal"/>
    <w:link w:val="SalutationChar"/>
    <w:semiHidden/>
    <w:locked/>
    <w:rsid w:val="00C90394"/>
  </w:style>
  <w:style w:type="character" w:customStyle="1" w:styleId="SalutationChar">
    <w:name w:val="Salutation Char"/>
    <w:basedOn w:val="DefaultParagraphFont"/>
    <w:link w:val="Salutation"/>
    <w:semiHidden/>
    <w:rsid w:val="00C90394"/>
    <w:rPr>
      <w:rFonts w:ascii="Arial" w:hAnsi="Arial"/>
      <w:szCs w:val="24"/>
    </w:rPr>
  </w:style>
  <w:style w:type="paragraph" w:styleId="Signature">
    <w:name w:val="Signature"/>
    <w:basedOn w:val="Normal"/>
    <w:link w:val="SignatureChar"/>
    <w:semiHidden/>
    <w:locked/>
    <w:rsid w:val="00C90394"/>
    <w:pPr>
      <w:ind w:left="4252"/>
    </w:pPr>
  </w:style>
  <w:style w:type="character" w:customStyle="1" w:styleId="SignatureChar">
    <w:name w:val="Signature Char"/>
    <w:basedOn w:val="DefaultParagraphFont"/>
    <w:link w:val="Signature"/>
    <w:semiHidden/>
    <w:rsid w:val="00C90394"/>
    <w:rPr>
      <w:rFonts w:ascii="Arial" w:hAnsi="Arial"/>
      <w:szCs w:val="24"/>
    </w:rPr>
  </w:style>
  <w:style w:type="character" w:styleId="Strong">
    <w:name w:val="Strong"/>
    <w:basedOn w:val="DefaultParagraphFont"/>
    <w:semiHidden/>
    <w:qFormat/>
    <w:locked/>
    <w:rsid w:val="00C90394"/>
    <w:rPr>
      <w:b/>
      <w:bCs/>
    </w:rPr>
  </w:style>
  <w:style w:type="paragraph" w:styleId="Subtitle">
    <w:name w:val="Subtitle"/>
    <w:basedOn w:val="Normal"/>
    <w:next w:val="Normal"/>
    <w:link w:val="SubtitleChar"/>
    <w:semiHidden/>
    <w:qFormat/>
    <w:locked/>
    <w:rsid w:val="00C9039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C903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63ADD"/>
    <w:rPr>
      <w:i/>
      <w:iCs/>
      <w:color w:val="808080" w:themeColor="text1" w:themeTint="7F"/>
    </w:rPr>
  </w:style>
  <w:style w:type="character" w:styleId="SubtleReference">
    <w:name w:val="Subtle Reference"/>
    <w:basedOn w:val="DefaultParagraphFont"/>
    <w:uiPriority w:val="31"/>
    <w:semiHidden/>
    <w:qFormat/>
    <w:rsid w:val="00B63ADD"/>
    <w:rPr>
      <w:smallCaps/>
      <w:color w:val="C0504D" w:themeColor="accent2"/>
      <w:u w:val="single"/>
    </w:rPr>
  </w:style>
  <w:style w:type="table" w:styleId="Table3Deffects1">
    <w:name w:val="Table 3D effects 1"/>
    <w:basedOn w:val="TableNormal"/>
    <w:semiHidden/>
    <w:locked/>
    <w:rsid w:val="00C903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90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903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903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903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903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903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903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903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903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903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903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903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903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903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903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903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903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903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903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903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903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903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903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903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90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903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90394"/>
    <w:pPr>
      <w:ind w:left="200" w:hanging="200"/>
    </w:pPr>
  </w:style>
  <w:style w:type="paragraph" w:styleId="TableofFigures">
    <w:name w:val="table of figures"/>
    <w:basedOn w:val="Normal"/>
    <w:next w:val="Normal"/>
    <w:semiHidden/>
    <w:locked/>
    <w:rsid w:val="00C90394"/>
  </w:style>
  <w:style w:type="table" w:styleId="TableProfessional">
    <w:name w:val="Table Professional"/>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903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903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903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903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90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9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903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903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903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C903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9039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C9039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90394"/>
    <w:pPr>
      <w:spacing w:after="100"/>
    </w:pPr>
  </w:style>
  <w:style w:type="paragraph" w:styleId="TOC2">
    <w:name w:val="toc 2"/>
    <w:basedOn w:val="Normal"/>
    <w:next w:val="Normal"/>
    <w:autoRedefine/>
    <w:semiHidden/>
    <w:locked/>
    <w:rsid w:val="00C90394"/>
    <w:pPr>
      <w:spacing w:after="100"/>
      <w:ind w:left="200"/>
    </w:pPr>
  </w:style>
  <w:style w:type="paragraph" w:styleId="TOC3">
    <w:name w:val="toc 3"/>
    <w:basedOn w:val="Normal"/>
    <w:next w:val="Normal"/>
    <w:autoRedefine/>
    <w:semiHidden/>
    <w:locked/>
    <w:rsid w:val="00C90394"/>
    <w:pPr>
      <w:spacing w:after="100"/>
      <w:ind w:left="400"/>
    </w:pPr>
  </w:style>
  <w:style w:type="paragraph" w:styleId="TOC4">
    <w:name w:val="toc 4"/>
    <w:basedOn w:val="Normal"/>
    <w:next w:val="Normal"/>
    <w:autoRedefine/>
    <w:semiHidden/>
    <w:locked/>
    <w:rsid w:val="00C90394"/>
    <w:pPr>
      <w:spacing w:after="100"/>
      <w:ind w:left="600"/>
    </w:pPr>
  </w:style>
  <w:style w:type="paragraph" w:styleId="TOC5">
    <w:name w:val="toc 5"/>
    <w:basedOn w:val="Normal"/>
    <w:next w:val="Normal"/>
    <w:autoRedefine/>
    <w:semiHidden/>
    <w:locked/>
    <w:rsid w:val="00C90394"/>
    <w:pPr>
      <w:spacing w:after="100"/>
      <w:ind w:left="800"/>
    </w:pPr>
  </w:style>
  <w:style w:type="paragraph" w:styleId="TOC6">
    <w:name w:val="toc 6"/>
    <w:basedOn w:val="Normal"/>
    <w:next w:val="Normal"/>
    <w:autoRedefine/>
    <w:semiHidden/>
    <w:locked/>
    <w:rsid w:val="00C90394"/>
    <w:pPr>
      <w:spacing w:after="100"/>
      <w:ind w:left="1000"/>
    </w:pPr>
  </w:style>
  <w:style w:type="paragraph" w:styleId="TOC7">
    <w:name w:val="toc 7"/>
    <w:basedOn w:val="Normal"/>
    <w:next w:val="Normal"/>
    <w:autoRedefine/>
    <w:semiHidden/>
    <w:locked/>
    <w:rsid w:val="00C90394"/>
    <w:pPr>
      <w:spacing w:after="100"/>
      <w:ind w:left="1200"/>
    </w:pPr>
  </w:style>
  <w:style w:type="paragraph" w:styleId="TOC8">
    <w:name w:val="toc 8"/>
    <w:basedOn w:val="Normal"/>
    <w:next w:val="Normal"/>
    <w:autoRedefine/>
    <w:semiHidden/>
    <w:locked/>
    <w:rsid w:val="00C90394"/>
    <w:pPr>
      <w:spacing w:after="100"/>
      <w:ind w:left="1400"/>
    </w:pPr>
  </w:style>
  <w:style w:type="paragraph" w:styleId="TOC9">
    <w:name w:val="toc 9"/>
    <w:basedOn w:val="Normal"/>
    <w:next w:val="Normal"/>
    <w:autoRedefine/>
    <w:semiHidden/>
    <w:locked/>
    <w:rsid w:val="00C90394"/>
    <w:pPr>
      <w:spacing w:after="100"/>
      <w:ind w:left="1600"/>
    </w:pPr>
  </w:style>
  <w:style w:type="paragraph" w:styleId="TOCHeading">
    <w:name w:val="TOC Heading"/>
    <w:basedOn w:val="Heading1"/>
    <w:next w:val="Normal"/>
    <w:uiPriority w:val="39"/>
    <w:semiHidden/>
    <w:unhideWhenUsed/>
    <w:qFormat/>
    <w:rsid w:val="00B63AD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63AD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63ADD"/>
    <w:rPr>
      <w:i/>
    </w:rPr>
  </w:style>
  <w:style w:type="character" w:customStyle="1" w:styleId="QPPTableTextITALICChar">
    <w:name w:val="QPP Table Text ITALIC Char"/>
    <w:basedOn w:val="QPPTableTextBodyChar"/>
    <w:link w:val="QPPTableTextITALIC"/>
    <w:rsid w:val="00C90394"/>
    <w:rPr>
      <w:rFonts w:ascii="Arial" w:hAnsi="Arial" w:cs="Arial"/>
      <w:i/>
      <w:color w:val="000000"/>
    </w:rPr>
  </w:style>
  <w:style w:type="table" w:customStyle="1" w:styleId="QPPTableGrid">
    <w:name w:val="QPP Table Grid"/>
    <w:basedOn w:val="TableNormal"/>
    <w:uiPriority w:val="99"/>
    <w:rsid w:val="00B63A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CB20-E0BA-43AB-B060-4867089C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108</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5911</CharactersWithSpaces>
  <SharedDoc>false</SharedDoc>
  <HLinks>
    <vt:vector size="114" baseType="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8192121</vt:i4>
      </vt:variant>
      <vt:variant>
        <vt:i4>45</vt:i4>
      </vt:variant>
      <vt:variant>
        <vt:i4>0</vt:i4>
      </vt:variant>
      <vt:variant>
        <vt:i4>5</vt:i4>
      </vt:variant>
      <vt:variant>
        <vt:lpwstr>../Schedule 1 - Definitions/Definitions.doc</vt:lpwstr>
      </vt:variant>
      <vt:variant>
        <vt:lpwstr>Club</vt:lpwstr>
      </vt:variant>
      <vt:variant>
        <vt:i4>262146</vt:i4>
      </vt:variant>
      <vt:variant>
        <vt:i4>42</vt:i4>
      </vt:variant>
      <vt:variant>
        <vt:i4>0</vt:i4>
      </vt:variant>
      <vt:variant>
        <vt:i4>5</vt:i4>
      </vt:variant>
      <vt:variant>
        <vt:lpwstr>../Schedule 1 - Definitions/Definitions.doc</vt:lpwstr>
      </vt:variant>
      <vt:variant>
        <vt:lpwstr>Amenity</vt:lpwstr>
      </vt:variant>
      <vt:variant>
        <vt:i4>589837</vt:i4>
      </vt:variant>
      <vt:variant>
        <vt:i4>39</vt:i4>
      </vt:variant>
      <vt:variant>
        <vt:i4>0</vt:i4>
      </vt:variant>
      <vt:variant>
        <vt:i4>5</vt:i4>
      </vt:variant>
      <vt:variant>
        <vt:lpwstr>../Part 5 - Tables of assessment/Part5NeighbourhoodPlans/LakeManchesterTOA.doc</vt:lpwstr>
      </vt:variant>
      <vt:variant>
        <vt:lpwstr>Table5636D</vt:lpwstr>
      </vt:variant>
      <vt:variant>
        <vt:i4>917517</vt:i4>
      </vt:variant>
      <vt:variant>
        <vt:i4>36</vt:i4>
      </vt:variant>
      <vt:variant>
        <vt:i4>0</vt:i4>
      </vt:variant>
      <vt:variant>
        <vt:i4>5</vt:i4>
      </vt:variant>
      <vt:variant>
        <vt:lpwstr>../Part 5 - Tables of assessment/Part5NeighbourhoodPlans/LakeManchesterTOA.doc</vt:lpwstr>
      </vt:variant>
      <vt:variant>
        <vt:lpwstr>Table5636C</vt:lpwstr>
      </vt:variant>
      <vt:variant>
        <vt:i4>983053</vt:i4>
      </vt:variant>
      <vt:variant>
        <vt:i4>33</vt:i4>
      </vt:variant>
      <vt:variant>
        <vt:i4>0</vt:i4>
      </vt:variant>
      <vt:variant>
        <vt:i4>5</vt:i4>
      </vt:variant>
      <vt:variant>
        <vt:lpwstr>../Part 5 - Tables of assessment/Part5NeighbourhoodPlans/LakeManchesterTOA.doc</vt:lpwstr>
      </vt:variant>
      <vt:variant>
        <vt:lpwstr>Table5636B</vt:lpwstr>
      </vt:variant>
      <vt:variant>
        <vt:i4>6684798</vt:i4>
      </vt:variant>
      <vt:variant>
        <vt:i4>30</vt:i4>
      </vt:variant>
      <vt:variant>
        <vt:i4>0</vt:i4>
      </vt:variant>
      <vt:variant>
        <vt:i4>5</vt:i4>
      </vt:variant>
      <vt:variant>
        <vt:lpwstr>../Part 5 - Tables of assessment/Part5NeighbourhoodPlans/LakeManchesterTOA.doc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Melissa Webb</dc:creator>
  <cp:lastModifiedBy>Alisha Pettit</cp:lastModifiedBy>
  <cp:revision>46</cp:revision>
  <cp:lastPrinted>2012-02-16T04:04:00Z</cp:lastPrinted>
  <dcterms:created xsi:type="dcterms:W3CDTF">2013-06-20T23:10:00Z</dcterms:created>
  <dcterms:modified xsi:type="dcterms:W3CDTF">2018-07-03T09:52:00Z</dcterms:modified>
</cp:coreProperties>
</file>