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E9" w:rsidRDefault="00325DE9" w:rsidP="00325DE9">
      <w:pPr>
        <w:pStyle w:val="QPPHeading3"/>
      </w:pPr>
      <w:bookmarkStart w:id="0" w:name="_GoBack"/>
      <w:bookmarkEnd w:id="0"/>
      <w:r w:rsidRPr="00D23DF0">
        <w:t>9.3</w:t>
      </w:r>
      <w:r>
        <w:t>.</w:t>
      </w:r>
      <w:r w:rsidR="00575EC7">
        <w:t>1</w:t>
      </w:r>
      <w:r w:rsidR="006A45B5">
        <w:t>3</w:t>
      </w:r>
      <w:r w:rsidR="00575EC7">
        <w:t xml:space="preserve"> </w:t>
      </w:r>
      <w:r>
        <w:t>Intensive food production</w:t>
      </w:r>
      <w:r w:rsidRPr="00D23DF0">
        <w:t xml:space="preserve"> code</w:t>
      </w:r>
    </w:p>
    <w:p w:rsidR="00325DE9" w:rsidRPr="002428D1" w:rsidRDefault="00325DE9" w:rsidP="00325DE9">
      <w:pPr>
        <w:pStyle w:val="QPPHeading4"/>
      </w:pPr>
      <w:r>
        <w:t>9.3.</w:t>
      </w:r>
      <w:r w:rsidRPr="002428D1">
        <w:t>1</w:t>
      </w:r>
      <w:r w:rsidR="006A45B5">
        <w:t>3</w:t>
      </w:r>
      <w:r w:rsidR="00575EC7">
        <w:t xml:space="preserve">.1 </w:t>
      </w:r>
      <w:r w:rsidRPr="002428D1">
        <w:t>Application</w:t>
      </w:r>
    </w:p>
    <w:p w:rsidR="001010F3" w:rsidRDefault="001010F3" w:rsidP="001010F3">
      <w:pPr>
        <w:pStyle w:val="QPPBulletPoint1"/>
      </w:pPr>
      <w:r>
        <w:t>This code applies to assessing a material change of use if:</w:t>
      </w:r>
    </w:p>
    <w:p w:rsidR="001010F3" w:rsidRDefault="001010F3" w:rsidP="001010F3">
      <w:pPr>
        <w:pStyle w:val="QPPBulletpoint2"/>
      </w:pPr>
      <w:r>
        <w:t xml:space="preserve">assessable development where this code is an applicable code identified in the assessment </w:t>
      </w:r>
      <w:r w:rsidR="00DF7843">
        <w:t xml:space="preserve">benchmarks </w:t>
      </w:r>
      <w:r>
        <w:t>column of a table of assessment for a mater</w:t>
      </w:r>
      <w:r w:rsidR="00CF00D4">
        <w:t>ial change of use (</w:t>
      </w:r>
      <w:r w:rsidR="00CF00D4" w:rsidRPr="0043341A">
        <w:rPr>
          <w:rPrChange w:id="1" w:author="Alisha Pettit" w:date="2018-11-06T14:29:00Z">
            <w:rPr/>
          </w:rPrChange>
        </w:rPr>
        <w:t>section 5.5</w:t>
      </w:r>
      <w:r w:rsidR="00CF00D4">
        <w:t>) or neighbourhood plan (</w:t>
      </w:r>
      <w:r w:rsidR="00CF00D4" w:rsidRPr="0043341A">
        <w:rPr>
          <w:rPrChange w:id="2" w:author="Alisha Pettit" w:date="2018-11-06T14:29:00Z">
            <w:rPr/>
          </w:rPrChange>
        </w:rPr>
        <w:t>section 5.</w:t>
      </w:r>
      <w:r w:rsidR="00A20E39" w:rsidRPr="0043341A">
        <w:rPr>
          <w:rPrChange w:id="3" w:author="Alisha Pettit" w:date="2018-11-06T14:29:00Z">
            <w:rPr/>
          </w:rPrChange>
        </w:rPr>
        <w:t>9</w:t>
      </w:r>
      <w:r w:rsidR="00CF00D4">
        <w:t>);</w:t>
      </w:r>
      <w:r w:rsidR="002349EE">
        <w:t xml:space="preserve"> or</w:t>
      </w:r>
    </w:p>
    <w:p w:rsidR="00325DE9" w:rsidRPr="00D23DF0" w:rsidRDefault="001010F3" w:rsidP="001010F3">
      <w:pPr>
        <w:pStyle w:val="QPPBulletpoint2"/>
      </w:pPr>
      <w:r>
        <w:t xml:space="preserve">impact assessable development, </w:t>
      </w:r>
      <w:r w:rsidR="00CF00D4">
        <w:t xml:space="preserve">for </w:t>
      </w:r>
      <w:r w:rsidR="00CF00D4" w:rsidRPr="0043341A">
        <w:rPr>
          <w:rPrChange w:id="4" w:author="Alisha Pettit" w:date="2018-11-06T14:29:00Z">
            <w:rPr/>
          </w:rPrChange>
        </w:rPr>
        <w:t>intensive horticulture</w:t>
      </w:r>
      <w:r w:rsidR="00CF00D4">
        <w:t xml:space="preserve"> or </w:t>
      </w:r>
      <w:r w:rsidR="00CF00D4" w:rsidRPr="0043341A">
        <w:rPr>
          <w:rPrChange w:id="5" w:author="Alisha Pettit" w:date="2018-11-06T14:29:00Z">
            <w:rPr/>
          </w:rPrChange>
        </w:rPr>
        <w:t>aquaculture</w:t>
      </w:r>
      <w:r w:rsidR="00CF00D4">
        <w:t xml:space="preserve"> or </w:t>
      </w:r>
      <w:r w:rsidR="00561861">
        <w:t>a</w:t>
      </w:r>
      <w:r w:rsidR="00CF00D4">
        <w:t xml:space="preserve"> use of a similar nature where not in the </w:t>
      </w:r>
      <w:r w:rsidR="00E108F3">
        <w:t>C</w:t>
      </w:r>
      <w:r w:rsidR="00CF00D4">
        <w:t xml:space="preserve">onservation zone, Emerging community zone, Environmental </w:t>
      </w:r>
      <w:r w:rsidR="00E108F3">
        <w:t>m</w:t>
      </w:r>
      <w:r w:rsidR="00CF00D4">
        <w:t xml:space="preserve">anagement zone, Industry </w:t>
      </w:r>
      <w:r w:rsidR="00E108F3">
        <w:t>i</w:t>
      </w:r>
      <w:r w:rsidR="00CF00D4">
        <w:t>nvestigati</w:t>
      </w:r>
      <w:r w:rsidR="00E108F3">
        <w:t>on</w:t>
      </w:r>
      <w:r w:rsidR="00CF00D4">
        <w:t xml:space="preserve"> zone, Open space zone or Rural zone.</w:t>
      </w:r>
    </w:p>
    <w:p w:rsidR="00DF7843" w:rsidRDefault="00DF7843" w:rsidP="00A576DB">
      <w:pPr>
        <w:pStyle w:val="QPPEditorsNoteStyle1"/>
      </w:pPr>
      <w:r>
        <w:t>Note—The following purpose, overall outcomes, performance outcomes and acceptable outcomes comprise the assessment benchmarks of this code.</w:t>
      </w:r>
    </w:p>
    <w:p w:rsidR="00A576DB" w:rsidRPr="00B33531" w:rsidRDefault="00A576DB" w:rsidP="00A576DB">
      <w:pPr>
        <w:pStyle w:val="QPPEditorsNoteStyle1"/>
      </w:pPr>
      <w:r>
        <w:t>Editor’s note—</w:t>
      </w:r>
      <w:r w:rsidRPr="00B33531">
        <w:t xml:space="preserve">Development </w:t>
      </w:r>
      <w:r w:rsidR="001010F3">
        <w:t xml:space="preserve">must </w:t>
      </w:r>
      <w:r w:rsidRPr="00B33531">
        <w:t xml:space="preserve">be in accordance with the </w:t>
      </w:r>
      <w:r w:rsidR="00B33531" w:rsidRPr="0043341A">
        <w:rPr>
          <w:rPrChange w:id="6" w:author="Alisha Pettit" w:date="2018-11-06T14:29:00Z">
            <w:rPr/>
          </w:rPrChange>
        </w:rPr>
        <w:t>Building Code of Australia</w:t>
      </w:r>
      <w:r w:rsidRPr="00B33531">
        <w:t xml:space="preserve">, the relevant </w:t>
      </w:r>
      <w:r w:rsidRPr="0043341A">
        <w:rPr>
          <w:rPrChange w:id="7" w:author="Alisha Pettit" w:date="2018-11-06T14:29:00Z">
            <w:rPr/>
          </w:rPrChange>
        </w:rPr>
        <w:t>Australian Standards</w:t>
      </w:r>
      <w:r>
        <w:t xml:space="preserve"> and</w:t>
      </w:r>
      <w:r w:rsidRPr="00BD31EB">
        <w:t xml:space="preserve"> a</w:t>
      </w:r>
      <w:r>
        <w:t>pproved by a building certifier. Matters specific to</w:t>
      </w:r>
      <w:r w:rsidR="009035A1" w:rsidRPr="00D23DF0">
        <w:t xml:space="preserve"> </w:t>
      </w:r>
      <w:r w:rsidR="009035A1" w:rsidRPr="0043341A">
        <w:rPr>
          <w:rPrChange w:id="8" w:author="Alisha Pettit" w:date="2018-11-06T14:29:00Z">
            <w:rPr/>
          </w:rPrChange>
        </w:rPr>
        <w:t>intensive horticulture</w:t>
      </w:r>
      <w:r w:rsidR="009035A1" w:rsidRPr="00B33531">
        <w:t xml:space="preserve"> </w:t>
      </w:r>
      <w:r w:rsidRPr="00B33531">
        <w:t>or</w:t>
      </w:r>
      <w:r w:rsidR="009035A1" w:rsidRPr="00B33531">
        <w:t xml:space="preserve"> </w:t>
      </w:r>
      <w:r w:rsidR="009035A1" w:rsidRPr="0043341A">
        <w:rPr>
          <w:rPrChange w:id="9" w:author="Alisha Pettit" w:date="2018-11-06T14:29:00Z">
            <w:rPr/>
          </w:rPrChange>
        </w:rPr>
        <w:t>aquaculture</w:t>
      </w:r>
      <w:r w:rsidR="009035A1" w:rsidRPr="00B33531">
        <w:t xml:space="preserve"> </w:t>
      </w:r>
      <w:r w:rsidRPr="00B33531">
        <w:t>in rooftop locations could include ensuring the roof structure is able to support the weight of all rooftop farming</w:t>
      </w:r>
      <w:r w:rsidRPr="00BD31EB">
        <w:t xml:space="preserve"> infrastructure, including soil </w:t>
      </w:r>
      <w:r>
        <w:t>or other growing medium</w:t>
      </w:r>
      <w:r w:rsidR="00D90734">
        <w:t>s</w:t>
      </w:r>
      <w:r>
        <w:t xml:space="preserve"> </w:t>
      </w:r>
      <w:r w:rsidRPr="00BD31EB">
        <w:t>and water, and operations, including machinery, and provide for adequate access, fire safety and fall prevention</w:t>
      </w:r>
      <w:r>
        <w:t>.</w:t>
      </w:r>
    </w:p>
    <w:p w:rsidR="00A576DB" w:rsidRDefault="00A576DB" w:rsidP="00B33531">
      <w:pPr>
        <w:pStyle w:val="QPPEditorsNoteStyle1"/>
      </w:pPr>
      <w:r>
        <w:t>Editor’s note—</w:t>
      </w:r>
      <w:r w:rsidRPr="00794537">
        <w:t>The keeping of livestock</w:t>
      </w:r>
      <w:r>
        <w:t>/poultry</w:t>
      </w:r>
      <w:r w:rsidRPr="00794537">
        <w:t xml:space="preserve"> </w:t>
      </w:r>
      <w:r w:rsidR="001010F3">
        <w:t xml:space="preserve">must </w:t>
      </w:r>
      <w:r w:rsidRPr="00794537">
        <w:t xml:space="preserve">be in accordance with all local </w:t>
      </w:r>
      <w:r w:rsidRPr="00B33531">
        <w:t xml:space="preserve">and </w:t>
      </w:r>
      <w:r w:rsidR="00286AC3">
        <w:t>Queensland</w:t>
      </w:r>
      <w:r w:rsidR="00286AC3" w:rsidRPr="00B33531">
        <w:t xml:space="preserve"> </w:t>
      </w:r>
      <w:r w:rsidRPr="00B33531">
        <w:t>Government laws including, but n</w:t>
      </w:r>
      <w:r w:rsidRPr="00794537">
        <w:t xml:space="preserve">ot limited to, </w:t>
      </w:r>
      <w:r w:rsidRPr="00552E2D">
        <w:t xml:space="preserve">Council’s </w:t>
      </w:r>
      <w:r w:rsidR="00B33531" w:rsidRPr="0043341A">
        <w:rPr>
          <w:rPrChange w:id="10" w:author="Alisha Pettit" w:date="2018-11-06T14:29:00Z">
            <w:rPr/>
          </w:rPrChange>
        </w:rPr>
        <w:t>Animals Local Law 2003 (Consolidated Version 2009)</w:t>
      </w:r>
      <w:r w:rsidR="00B33531">
        <w:t xml:space="preserve"> </w:t>
      </w:r>
      <w:r>
        <w:t xml:space="preserve">(the </w:t>
      </w:r>
      <w:r w:rsidRPr="003F4AFD">
        <w:t xml:space="preserve">stocking rates prescribed in the local law apply to all components of </w:t>
      </w:r>
      <w:r w:rsidRPr="00B46B3F">
        <w:t>the rooftop farm), and</w:t>
      </w:r>
      <w:r>
        <w:t xml:space="preserve"> </w:t>
      </w:r>
      <w:r w:rsidRPr="00794537">
        <w:t xml:space="preserve">the </w:t>
      </w:r>
      <w:r w:rsidRPr="0043341A">
        <w:rPr>
          <w:i/>
        </w:rPr>
        <w:t>Apiaries Act 1982</w:t>
      </w:r>
      <w:r w:rsidRPr="00742744">
        <w:t xml:space="preserve">, </w:t>
      </w:r>
      <w:r w:rsidRPr="0043341A">
        <w:rPr>
          <w:i/>
        </w:rPr>
        <w:t>Fisheries Act 1994</w:t>
      </w:r>
      <w:r w:rsidRPr="00742744">
        <w:t xml:space="preserve"> and </w:t>
      </w:r>
      <w:r w:rsidRPr="0043341A">
        <w:rPr>
          <w:i/>
        </w:rPr>
        <w:t>Environmental Protection Regulation 2008</w:t>
      </w:r>
      <w:r w:rsidRPr="00742744">
        <w:t>.</w:t>
      </w:r>
    </w:p>
    <w:p w:rsidR="001D6509" w:rsidRPr="00D23DF0" w:rsidRDefault="009B01F2" w:rsidP="001D6509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r w:rsidRPr="0043341A">
        <w:rPr>
          <w:rPrChange w:id="11" w:author="Alisha Pettit" w:date="2018-11-06T14:29:00Z">
            <w:rPr/>
          </w:rPrChange>
        </w:rPr>
        <w:t>section 1.5</w:t>
      </w:r>
      <w:r w:rsidRPr="00E40D62">
        <w:t xml:space="preserve"> and </w:t>
      </w:r>
      <w:r w:rsidRPr="0043341A">
        <w:rPr>
          <w:rPrChange w:id="12" w:author="Alisha Pettit" w:date="2018-11-06T14:29:00Z">
            <w:rPr/>
          </w:rPrChange>
        </w:rPr>
        <w:t>section 5.3.3</w:t>
      </w:r>
      <w:r w:rsidRPr="00E40D62">
        <w:t>.</w:t>
      </w:r>
    </w:p>
    <w:p w:rsidR="00325DE9" w:rsidRPr="00D23DF0" w:rsidRDefault="001010F3" w:rsidP="00325DE9">
      <w:pPr>
        <w:pStyle w:val="QPPHeading4"/>
      </w:pPr>
      <w:r>
        <w:t>9.3.1</w:t>
      </w:r>
      <w:r w:rsidR="006A45B5">
        <w:t>3</w:t>
      </w:r>
      <w:r>
        <w:t>.2</w:t>
      </w:r>
      <w:r w:rsidR="00575EC7">
        <w:t xml:space="preserve"> </w:t>
      </w:r>
      <w:r w:rsidR="007E2331">
        <w:t>Purpose</w:t>
      </w:r>
    </w:p>
    <w:p w:rsidR="00325DE9" w:rsidRPr="00CB05E8" w:rsidRDefault="00325DE9" w:rsidP="00CB05E8">
      <w:pPr>
        <w:pStyle w:val="QPPBulletPoint1"/>
        <w:numPr>
          <w:ilvl w:val="0"/>
          <w:numId w:val="10"/>
        </w:numPr>
      </w:pPr>
      <w:r>
        <w:t>The purpose of the I</w:t>
      </w:r>
      <w:r w:rsidRPr="00975376">
        <w:t xml:space="preserve">ntensive food production code is to </w:t>
      </w:r>
      <w:r w:rsidR="009B01F2">
        <w:t>assess the suitability of</w:t>
      </w:r>
      <w:r w:rsidR="009B01F2" w:rsidRPr="00DE3430">
        <w:t xml:space="preserve"> development </w:t>
      </w:r>
      <w:r w:rsidR="00CF00D4">
        <w:t>to which this code applies.</w:t>
      </w:r>
    </w:p>
    <w:p w:rsidR="00325DE9" w:rsidRPr="00F93BFC" w:rsidRDefault="00325DE9" w:rsidP="00AF7F53">
      <w:pPr>
        <w:pStyle w:val="QPPBulletPoint1"/>
      </w:pPr>
      <w:r w:rsidRPr="00F93BFC">
        <w:t>The purpose of the code will be achieved through the following overall outcomes:</w:t>
      </w:r>
    </w:p>
    <w:p w:rsidR="00325DE9" w:rsidRPr="00D23DF0" w:rsidRDefault="00106258" w:rsidP="00CC3E7E">
      <w:pPr>
        <w:pStyle w:val="QPPBulletpoint2"/>
        <w:numPr>
          <w:ilvl w:val="0"/>
          <w:numId w:val="18"/>
        </w:numPr>
      </w:pPr>
      <w:r>
        <w:t>Development for a</w:t>
      </w:r>
      <w:r w:rsidR="00325DE9">
        <w:t xml:space="preserve">ny on-site compost storage or </w:t>
      </w:r>
      <w:r w:rsidR="00325DE9" w:rsidRPr="00A775CF">
        <w:t>food processing</w:t>
      </w:r>
      <w:r w:rsidR="00325DE9">
        <w:t xml:space="preserve"> does not result in vermin infestations or adverse impacts to human health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involving a</w:t>
      </w:r>
      <w:r w:rsidR="00325DE9">
        <w:t>ny l</w:t>
      </w:r>
      <w:r w:rsidR="00325DE9" w:rsidRPr="00BD31EB">
        <w:t xml:space="preserve">ivestock </w:t>
      </w:r>
      <w:r w:rsidR="00325DE9">
        <w:t>does</w:t>
      </w:r>
      <w:r w:rsidR="00325DE9" w:rsidRPr="00BD31EB">
        <w:t xml:space="preserve"> not create excessive </w:t>
      </w:r>
      <w:r w:rsidR="00325DE9">
        <w:t xml:space="preserve">health or safety risks, </w:t>
      </w:r>
      <w:r w:rsidR="00325DE9" w:rsidRPr="00BD31EB">
        <w:t>odo</w:t>
      </w:r>
      <w:r w:rsidR="00325DE9">
        <w:t xml:space="preserve">ur, </w:t>
      </w:r>
      <w:r w:rsidR="00E108F3">
        <w:t>noise</w:t>
      </w:r>
      <w:r w:rsidR="00325DE9" w:rsidRPr="00BD31EB">
        <w:t xml:space="preserve"> or water pollution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of r</w:t>
      </w:r>
      <w:r w:rsidR="00325DE9" w:rsidRPr="00B46B3F">
        <w:t>ooftop farm layout and activities</w:t>
      </w:r>
      <w:r w:rsidR="00325DE9" w:rsidRPr="00BD31EB">
        <w:t xml:space="preserve"> do</w:t>
      </w:r>
      <w:r>
        <w:t>es</w:t>
      </w:r>
      <w:r w:rsidR="00325DE9" w:rsidRPr="00BD31EB">
        <w:t xml:space="preserve"> not detract from the visual </w:t>
      </w:r>
      <w:r w:rsidR="00325DE9" w:rsidRPr="0043341A">
        <w:rPr>
          <w:rPrChange w:id="13" w:author="Alisha Pettit" w:date="2018-11-06T14:29:00Z">
            <w:rPr/>
          </w:rPrChange>
        </w:rPr>
        <w:t>amenity</w:t>
      </w:r>
      <w:r w:rsidR="00325DE9" w:rsidRPr="00BD31EB">
        <w:t xml:space="preserve"> of the surrounding area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for a</w:t>
      </w:r>
      <w:r w:rsidR="00325DE9" w:rsidRPr="00B46B3F">
        <w:t xml:space="preserve"> rooftop farm operation</w:t>
      </w:r>
      <w:r w:rsidR="00325DE9">
        <w:t xml:space="preserve"> does</w:t>
      </w:r>
      <w:r w:rsidR="00325DE9" w:rsidRPr="00BD31EB">
        <w:t xml:space="preserve"> not create water pollution</w:t>
      </w:r>
      <w:r w:rsidR="00325DE9">
        <w:t>.</w:t>
      </w:r>
    </w:p>
    <w:p w:rsidR="00325DE9" w:rsidRPr="00D23DF0" w:rsidRDefault="001010F3" w:rsidP="00325DE9">
      <w:pPr>
        <w:pStyle w:val="QPPHeading4"/>
      </w:pPr>
      <w:r>
        <w:t>9.3.1</w:t>
      </w:r>
      <w:r w:rsidR="006A45B5">
        <w:t>3</w:t>
      </w:r>
      <w:r>
        <w:t>.3</w:t>
      </w:r>
      <w:r w:rsidR="00575EC7">
        <w:t xml:space="preserve"> </w:t>
      </w:r>
      <w:r w:rsidR="00DF7843">
        <w:t>Performance outcomes and acceptable outcomes</w:t>
      </w:r>
    </w:p>
    <w:p w:rsidR="00325DE9" w:rsidRPr="00D23DF0" w:rsidRDefault="00325DE9" w:rsidP="00325DE9">
      <w:pPr>
        <w:pStyle w:val="QPPTableHeadingStyle1"/>
      </w:pPr>
      <w:bookmarkStart w:id="14" w:name="table93133"/>
      <w:r w:rsidRPr="00D23DF0">
        <w:t xml:space="preserve">Table </w:t>
      </w:r>
      <w:r w:rsidR="001010F3">
        <w:t>9.3.1</w:t>
      </w:r>
      <w:r w:rsidR="006A45B5">
        <w:t>3</w:t>
      </w:r>
      <w:r w:rsidR="001010F3">
        <w:t>.3</w:t>
      </w:r>
      <w:r w:rsidRPr="00D23DF0">
        <w:t>—</w:t>
      </w:r>
      <w:r w:rsidR="00DF7843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325DE9" w:rsidRPr="00861C1F" w:rsidTr="00861C1F">
        <w:trPr>
          <w:trHeight w:val="434"/>
        </w:trPr>
        <w:tc>
          <w:tcPr>
            <w:tcW w:w="4150" w:type="dxa"/>
            <w:shd w:val="clear" w:color="auto" w:fill="auto"/>
          </w:tcPr>
          <w:bookmarkEnd w:id="14"/>
          <w:p w:rsidR="00325DE9" w:rsidRPr="00BD31EB" w:rsidRDefault="00325DE9" w:rsidP="00325DE9">
            <w:pPr>
              <w:pStyle w:val="QPPTableTextBold"/>
            </w:pPr>
            <w:r w:rsidRPr="00BD31EB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25DE9" w:rsidRPr="00BD31EB" w:rsidRDefault="00325DE9" w:rsidP="00325DE9">
            <w:pPr>
              <w:pStyle w:val="QPPTableTextBold"/>
            </w:pPr>
            <w:r w:rsidRPr="00BD31EB">
              <w:t>Acceptable outcomes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t>PO1</w:t>
            </w:r>
          </w:p>
          <w:p w:rsidR="00EF5932" w:rsidRDefault="001010F3" w:rsidP="00325DE9">
            <w:pPr>
              <w:pStyle w:val="QPPTableTextBody"/>
            </w:pPr>
            <w:r>
              <w:t>Development ensures that</w:t>
            </w:r>
            <w:r w:rsidR="004D0AAE">
              <w:t xml:space="preserve"> c</w:t>
            </w:r>
            <w:r w:rsidR="00EF5932" w:rsidRPr="008D213D">
              <w:t xml:space="preserve">omposting operations </w:t>
            </w:r>
            <w:r>
              <w:t>do</w:t>
            </w:r>
            <w:r w:rsidR="00EF5932" w:rsidRPr="008D213D">
              <w:t xml:space="preserve"> not create adverse environmental impacts, rodent</w:t>
            </w:r>
            <w:r>
              <w:t xml:space="preserve"> plagues or insect infestations</w:t>
            </w:r>
            <w:r w:rsidR="00EF5932" w:rsidRPr="008D213D">
              <w:t xml:space="preserve"> or harm to human health</w:t>
            </w:r>
            <w:r w:rsidR="00EF5932" w:rsidRPr="00BD31EB">
              <w:t>.</w:t>
            </w:r>
          </w:p>
          <w:p w:rsidR="00EF5932" w:rsidRPr="00BD31EB" w:rsidRDefault="00BE74C0" w:rsidP="00EF5932">
            <w:pPr>
              <w:pStyle w:val="QPPEditorsNoteStyle1"/>
            </w:pPr>
            <w:r>
              <w:t>Note—</w:t>
            </w:r>
            <w:r w:rsidR="00EF5932">
              <w:t>Composts that are manufactured off</w:t>
            </w:r>
            <w:r w:rsidR="002F3A74">
              <w:t xml:space="preserve"> </w:t>
            </w:r>
            <w:r w:rsidR="00EF5932">
              <w:t>site may be used provided that storage is limited to prevent excessive odour.</w:t>
            </w:r>
          </w:p>
        </w:tc>
        <w:tc>
          <w:tcPr>
            <w:tcW w:w="4151" w:type="dxa"/>
            <w:shd w:val="clear" w:color="auto" w:fill="auto"/>
          </w:tcPr>
          <w:p w:rsidR="00EF5932" w:rsidRDefault="00EF5932" w:rsidP="00C92CA2">
            <w:pPr>
              <w:pStyle w:val="QPPTableTextBold"/>
            </w:pPr>
            <w:r w:rsidRPr="00AF7F53">
              <w:t>AO1.1</w:t>
            </w:r>
          </w:p>
          <w:p w:rsidR="00EF5932" w:rsidRPr="00BD31EB" w:rsidRDefault="004D0AAE" w:rsidP="00325DE9">
            <w:pPr>
              <w:pStyle w:val="QPPTableTextBody"/>
            </w:pPr>
            <w:r>
              <w:t>Development ensures that a</w:t>
            </w:r>
            <w:r w:rsidR="00EF5932" w:rsidRPr="00BD31EB">
              <w:t>ll composting activities are carried out using organ</w:t>
            </w:r>
            <w:r w:rsidR="002F3A74">
              <w:t xml:space="preserve">ic waste materials generated on </w:t>
            </w:r>
            <w:r w:rsidR="001010F3">
              <w:t>site only</w:t>
            </w:r>
            <w:r w:rsidR="00EF5932" w:rsidRPr="00BD31EB">
              <w:t>.</w:t>
            </w:r>
          </w:p>
        </w:tc>
      </w:tr>
      <w:tr w:rsidR="002F3A74" w:rsidRPr="00861C1F" w:rsidTr="00567EE9">
        <w:trPr>
          <w:trHeight w:val="1589"/>
        </w:trPr>
        <w:tc>
          <w:tcPr>
            <w:tcW w:w="4150" w:type="dxa"/>
            <w:vMerge/>
            <w:shd w:val="clear" w:color="auto" w:fill="auto"/>
          </w:tcPr>
          <w:p w:rsidR="002F3A74" w:rsidRDefault="002F3A74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F3A74" w:rsidRDefault="002F3A74" w:rsidP="002F3A74">
            <w:pPr>
              <w:pStyle w:val="QPPTableTextBold"/>
            </w:pPr>
            <w:r>
              <w:t>AO1.2</w:t>
            </w:r>
          </w:p>
          <w:p w:rsidR="002F3A74" w:rsidRDefault="002F3A74" w:rsidP="002F3A74">
            <w:pPr>
              <w:pStyle w:val="QPPTableTextBody"/>
            </w:pPr>
            <w:r>
              <w:t>Development ensures that c</w:t>
            </w:r>
            <w:r w:rsidRPr="00BD31EB">
              <w:t xml:space="preserve">omposting methods used are in accordance with the </w:t>
            </w:r>
            <w:r w:rsidRPr="0043341A">
              <w:rPr>
                <w:rPrChange w:id="15" w:author="Alisha Pettit" w:date="2018-11-06T14:29:00Z">
                  <w:rPr/>
                </w:rPrChange>
              </w:rPr>
              <w:t>Australian Certified Organic Standards</w:t>
            </w:r>
            <w:r>
              <w:t xml:space="preserve"> </w:t>
            </w:r>
            <w:r w:rsidRPr="00BD31EB">
              <w:t xml:space="preserve">developed by </w:t>
            </w:r>
            <w:r w:rsidRPr="00975376">
              <w:t>the Biological Farmers of Australia Ltd.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EF5932" w:rsidRDefault="00EF5932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1010F3" w:rsidRDefault="001010F3" w:rsidP="00EF5932">
            <w:pPr>
              <w:pStyle w:val="QPPTableTextBody"/>
            </w:pPr>
            <w:r w:rsidRPr="00861C1F">
              <w:rPr>
                <w:b/>
              </w:rPr>
              <w:t>AO1.3</w:t>
            </w:r>
          </w:p>
          <w:p w:rsidR="00EF5932" w:rsidRPr="00AF7F53" w:rsidRDefault="00EF5932" w:rsidP="002F3A74">
            <w:pPr>
              <w:pStyle w:val="QPPTableTextBody"/>
            </w:pPr>
            <w:r w:rsidRPr="00BD31EB">
              <w:t>Com</w:t>
            </w:r>
            <w:r w:rsidR="002F3A74">
              <w:t xml:space="preserve">posts that are manufactured off </w:t>
            </w:r>
            <w:r w:rsidRPr="00BD31EB">
              <w:t xml:space="preserve">site may be used provided that storage is limited </w:t>
            </w:r>
            <w:r w:rsidRPr="00BD31EB">
              <w:lastRenderedPageBreak/>
              <w:t>to prevent excessive odo</w:t>
            </w:r>
            <w:r>
              <w:t>u</w:t>
            </w:r>
            <w:r w:rsidRPr="00BD31EB">
              <w:t>r.</w:t>
            </w:r>
          </w:p>
        </w:tc>
      </w:tr>
      <w:tr w:rsidR="00EF5932" w:rsidRPr="00861C1F" w:rsidTr="00861C1F">
        <w:trPr>
          <w:trHeight w:val="952"/>
        </w:trPr>
        <w:tc>
          <w:tcPr>
            <w:tcW w:w="4150" w:type="dxa"/>
            <w:vMerge w:val="restart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lastRenderedPageBreak/>
              <w:t>PO2</w:t>
            </w:r>
          </w:p>
          <w:p w:rsidR="00EF5932" w:rsidRPr="00AF7F53" w:rsidRDefault="0044597B" w:rsidP="0002417E">
            <w:pPr>
              <w:pStyle w:val="QPPTableTextBody"/>
            </w:pPr>
            <w:r>
              <w:t>Development ensures that b</w:t>
            </w:r>
            <w:r w:rsidR="00EF5932" w:rsidRPr="00AF7F53">
              <w:t xml:space="preserve">ees </w:t>
            </w:r>
            <w:r w:rsidR="001010F3">
              <w:t>do</w:t>
            </w:r>
            <w:r w:rsidR="00EF5932" w:rsidRPr="00AF7F53">
              <w:t xml:space="preserve"> not pose a health or safety risk to residents or </w:t>
            </w:r>
            <w:r w:rsidR="0002417E">
              <w:t xml:space="preserve">other </w:t>
            </w:r>
            <w:r w:rsidR="0002417E" w:rsidRPr="00AF7F53">
              <w:t>users</w:t>
            </w:r>
            <w:r w:rsidR="0002417E">
              <w:t xml:space="preserve"> of the</w:t>
            </w:r>
            <w:r w:rsidR="0002417E" w:rsidRPr="0002417E">
              <w:t xml:space="preserve"> </w:t>
            </w:r>
            <w:r w:rsidR="00EF5932" w:rsidRPr="00AF7F53">
              <w:t>centre.</w:t>
            </w:r>
          </w:p>
        </w:tc>
        <w:tc>
          <w:tcPr>
            <w:tcW w:w="4151" w:type="dxa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t>AO2.1</w:t>
            </w:r>
          </w:p>
          <w:p w:rsidR="00EF5932" w:rsidRPr="00BD31EB" w:rsidRDefault="0044597B" w:rsidP="002F3A74">
            <w:pPr>
              <w:pStyle w:val="QPPTableTextBody"/>
            </w:pPr>
            <w:r>
              <w:t>Development ensure</w:t>
            </w:r>
            <w:r w:rsidR="001010F3">
              <w:t>s</w:t>
            </w:r>
            <w:r>
              <w:t xml:space="preserve"> that b</w:t>
            </w:r>
            <w:r w:rsidR="002F3A74">
              <w:t>ee</w:t>
            </w:r>
            <w:r w:rsidR="00EF5932" w:rsidRPr="00BD31EB">
              <w:t xml:space="preserve">hive numbers are </w:t>
            </w:r>
            <w:r w:rsidR="001010F3">
              <w:t>no greater</w:t>
            </w:r>
            <w:r w:rsidR="00EF5932">
              <w:t xml:space="preserve"> than 4 beehives per </w:t>
            </w:r>
            <w:r w:rsidR="00EF5932" w:rsidRPr="00975376">
              <w:t>1</w:t>
            </w:r>
            <w:r w:rsidR="001010F3">
              <w:t>,</w:t>
            </w:r>
            <w:r w:rsidR="00EF5932" w:rsidRPr="00975376">
              <w:t>000</w:t>
            </w:r>
            <w:r w:rsidR="00851D75" w:rsidRPr="00975376">
              <w:t>m</w:t>
            </w:r>
            <w:r w:rsidR="00EF5932" w:rsidRPr="00975376">
              <w:rPr>
                <w:rStyle w:val="QPPSuperscriptChar"/>
              </w:rPr>
              <w:t>2</w:t>
            </w:r>
            <w:r w:rsidR="00EF5932" w:rsidRPr="00975376">
              <w:t xml:space="preserve"> </w:t>
            </w:r>
            <w:r w:rsidR="00EF5932" w:rsidRPr="00C26260">
              <w:t>site</w:t>
            </w:r>
            <w:r w:rsidR="00EF5932" w:rsidRPr="00975376">
              <w:t xml:space="preserve"> area</w:t>
            </w:r>
            <w:r w:rsidR="00EF5932" w:rsidRPr="00BD31EB">
              <w:t>.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EF5932" w:rsidRDefault="00EF5932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EF5932" w:rsidRDefault="00EF5932" w:rsidP="0088466D">
            <w:pPr>
              <w:pStyle w:val="QPPTableTextBold"/>
            </w:pPr>
            <w:r>
              <w:t>AO2.2</w:t>
            </w:r>
          </w:p>
          <w:p w:rsidR="00EF5932" w:rsidRDefault="0044597B" w:rsidP="0088466D">
            <w:pPr>
              <w:pStyle w:val="QPPTableTextBody"/>
            </w:pPr>
            <w:r>
              <w:t>Development ensure</w:t>
            </w:r>
            <w:r w:rsidR="001010F3">
              <w:t>s</w:t>
            </w:r>
            <w:r>
              <w:t xml:space="preserve"> that b</w:t>
            </w:r>
            <w:r w:rsidR="00EF5932" w:rsidRPr="00BD31EB">
              <w:t xml:space="preserve">eehives are located </w:t>
            </w:r>
            <w:r w:rsidR="00EF5932">
              <w:t>a minimum of</w:t>
            </w:r>
            <w:r w:rsidR="001010F3">
              <w:t xml:space="preserve"> 10m</w:t>
            </w:r>
            <w:r w:rsidR="00EF5932" w:rsidRPr="00BD31EB">
              <w:t xml:space="preserve"> </w:t>
            </w:r>
            <w:r w:rsidR="00EF5932">
              <w:t>from any lot boundary</w:t>
            </w:r>
            <w:r w:rsidR="00EF5932" w:rsidRPr="00BD31EB">
              <w:t>.</w:t>
            </w:r>
          </w:p>
          <w:p w:rsidR="00EF5932" w:rsidRDefault="00EF5932" w:rsidP="00286AC3">
            <w:pPr>
              <w:pStyle w:val="QPPEditorsNoteStyle1"/>
            </w:pPr>
            <w:r>
              <w:t>Editor’s note—</w:t>
            </w:r>
            <w:r w:rsidR="002F3A74">
              <w:t>Bee</w:t>
            </w:r>
            <w:r w:rsidRPr="00BD31EB">
              <w:t>keeper</w:t>
            </w:r>
            <w:r w:rsidR="002F3A74">
              <w:t xml:space="preserve">s must register with the </w:t>
            </w:r>
            <w:r w:rsidR="00286AC3">
              <w:t xml:space="preserve">Queensland </w:t>
            </w:r>
            <w:r w:rsidR="00292850">
              <w:t>G</w:t>
            </w:r>
            <w:r w:rsidRPr="00BD31EB">
              <w:t xml:space="preserve">overnment in accordance with the </w:t>
            </w:r>
            <w:r w:rsidR="00C462E8" w:rsidRPr="0043341A">
              <w:rPr>
                <w:i/>
              </w:rPr>
              <w:t>Apiaries Act 1982</w:t>
            </w:r>
            <w:r w:rsidRPr="00BD31EB">
              <w:t>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PO3</w:t>
            </w:r>
          </w:p>
          <w:p w:rsidR="00325DE9" w:rsidRDefault="0044597B" w:rsidP="00292850">
            <w:pPr>
              <w:pStyle w:val="QPPTableTextBody"/>
            </w:pPr>
            <w:r>
              <w:t xml:space="preserve">Development </w:t>
            </w:r>
            <w:r w:rsidR="0032361B">
              <w:t>ensures</w:t>
            </w:r>
            <w:r>
              <w:t xml:space="preserve"> </w:t>
            </w:r>
            <w:r w:rsidR="001010F3">
              <w:t xml:space="preserve">that </w:t>
            </w:r>
            <w:r>
              <w:t>a</w:t>
            </w:r>
            <w:r w:rsidR="00325DE9" w:rsidRPr="00EF5932">
              <w:t xml:space="preserve">quaculture activities </w:t>
            </w:r>
            <w:r w:rsidR="001010F3">
              <w:t>do</w:t>
            </w:r>
            <w:r w:rsidR="00325DE9" w:rsidRPr="00EF5932">
              <w:t xml:space="preserve"> not create adverse environmental impacts</w:t>
            </w:r>
            <w:r w:rsidR="00292850">
              <w:t>,</w:t>
            </w:r>
            <w:r w:rsidR="00325DE9" w:rsidRPr="00EF5932">
              <w:t xml:space="preserve"> </w:t>
            </w:r>
            <w:r w:rsidR="00292850">
              <w:t>such as</w:t>
            </w:r>
            <w:r w:rsidR="00292850" w:rsidRPr="00292850">
              <w:t xml:space="preserve"> odour</w:t>
            </w:r>
            <w:r w:rsidR="00292850">
              <w:t>,</w:t>
            </w:r>
            <w:r w:rsidR="00292850" w:rsidRPr="00292850">
              <w:t xml:space="preserve"> </w:t>
            </w:r>
            <w:r w:rsidR="00325DE9" w:rsidRPr="00EF5932">
              <w:t>for residents.</w:t>
            </w:r>
          </w:p>
        </w:tc>
        <w:tc>
          <w:tcPr>
            <w:tcW w:w="4151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AO3</w:t>
            </w:r>
          </w:p>
          <w:p w:rsidR="00325DE9" w:rsidRPr="00975376" w:rsidRDefault="0044597B" w:rsidP="00EF5932">
            <w:pPr>
              <w:pStyle w:val="QPPTableTextBody"/>
            </w:pPr>
            <w:r>
              <w:t xml:space="preserve">Development </w:t>
            </w:r>
            <w:r w:rsidR="0032361B">
              <w:t>ensures</w:t>
            </w:r>
            <w:r>
              <w:t xml:space="preserve"> </w:t>
            </w:r>
            <w:r w:rsidR="001010F3">
              <w:t xml:space="preserve">that </w:t>
            </w:r>
            <w:r>
              <w:t>a</w:t>
            </w:r>
            <w:r w:rsidR="00325DE9" w:rsidRPr="0088466D">
              <w:t xml:space="preserve">quaculture </w:t>
            </w:r>
            <w:r w:rsidR="00325DE9" w:rsidRPr="00975376">
              <w:t>activities are not located on the rooftop of a building that contains a residential component.</w:t>
            </w:r>
          </w:p>
          <w:p w:rsidR="00325DE9" w:rsidRPr="00AF7F53" w:rsidRDefault="00325DE9" w:rsidP="00286AC3">
            <w:pPr>
              <w:pStyle w:val="QPPEditorsNoteStyle1"/>
            </w:pPr>
            <w:r w:rsidRPr="00975376">
              <w:t>Editor’s note—</w:t>
            </w:r>
            <w:r w:rsidR="009035A1" w:rsidRPr="0043341A">
              <w:rPr>
                <w:rPrChange w:id="16" w:author="Alisha Pettit" w:date="2018-11-06T14:29:00Z">
                  <w:rPr/>
                </w:rPrChange>
              </w:rPr>
              <w:t>Aquaculture</w:t>
            </w:r>
            <w:r w:rsidRPr="00975376">
              <w:t xml:space="preserve"> activities must be carried out in accordance with the </w:t>
            </w:r>
            <w:r w:rsidR="00975376" w:rsidRPr="0043341A">
              <w:rPr>
                <w:i/>
              </w:rPr>
              <w:t>Fisheries Act 1994</w:t>
            </w:r>
            <w:r w:rsidR="00975376">
              <w:t xml:space="preserve"> </w:t>
            </w:r>
            <w:r w:rsidRPr="00975376">
              <w:t xml:space="preserve">and other relevant </w:t>
            </w:r>
            <w:r w:rsidR="00286AC3">
              <w:t xml:space="preserve">Queensland </w:t>
            </w:r>
            <w:r w:rsidR="00292850">
              <w:t>G</w:t>
            </w:r>
            <w:r w:rsidRPr="00975376">
              <w:t>overnment laws.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PO4</w:t>
            </w:r>
          </w:p>
          <w:p w:rsidR="00325DE9" w:rsidRPr="00BD31EB" w:rsidRDefault="00883ACD" w:rsidP="00325DE9">
            <w:pPr>
              <w:pStyle w:val="QPPTableTextBody"/>
            </w:pPr>
            <w:r>
              <w:t>Development ensures that p</w:t>
            </w:r>
            <w:r w:rsidR="00325DE9" w:rsidRPr="00BD31EB">
              <w:t>esticide and herbicide use is managed to minimi</w:t>
            </w:r>
            <w:r w:rsidR="00325DE9">
              <w:t>s</w:t>
            </w:r>
            <w:r w:rsidR="00325DE9" w:rsidRPr="00BD31EB">
              <w:t>e impacts on</w:t>
            </w:r>
            <w:r w:rsidR="001010F3">
              <w:t xml:space="preserve"> environmental and human</w:t>
            </w:r>
            <w:r w:rsidR="00325DE9" w:rsidRPr="00BD31EB">
              <w:t xml:space="preserve"> health.</w:t>
            </w:r>
          </w:p>
        </w:tc>
        <w:tc>
          <w:tcPr>
            <w:tcW w:w="4151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AO4</w:t>
            </w:r>
          </w:p>
          <w:p w:rsidR="00325DE9" w:rsidRPr="00BD31EB" w:rsidRDefault="00883ACD" w:rsidP="00292850">
            <w:pPr>
              <w:pStyle w:val="QPPTableTextBody"/>
            </w:pPr>
            <w:r>
              <w:t>Development ensures that p</w:t>
            </w:r>
            <w:r w:rsidR="00325DE9" w:rsidRPr="00BD31EB">
              <w:t xml:space="preserve">est, disease and weed management is carried out in accordance with the </w:t>
            </w:r>
            <w:r w:rsidR="00C26260" w:rsidRPr="0043341A">
              <w:rPr>
                <w:rPrChange w:id="17" w:author="Alisha Pettit" w:date="2018-11-06T14:29:00Z">
                  <w:rPr/>
                </w:rPrChange>
              </w:rPr>
              <w:t>Australian Certified Organic Standards</w:t>
            </w:r>
            <w:r w:rsidR="00C26260">
              <w:t xml:space="preserve"> </w:t>
            </w:r>
            <w:r w:rsidR="00975376" w:rsidRPr="00BD31EB">
              <w:t xml:space="preserve">developed by </w:t>
            </w:r>
            <w:r w:rsidR="00975376" w:rsidRPr="00975376">
              <w:t xml:space="preserve">the </w:t>
            </w:r>
            <w:r w:rsidR="00F52A14" w:rsidRPr="00975376">
              <w:t>Biological Farmers of Australia Ltd</w:t>
            </w:r>
            <w:r w:rsidR="002F3A74">
              <w:t>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B46B3F" w:rsidRDefault="00325DE9" w:rsidP="00CB05E8">
            <w:pPr>
              <w:pStyle w:val="QPPTableTextBold"/>
            </w:pPr>
            <w:r w:rsidRPr="00B46B3F">
              <w:t>PO5</w:t>
            </w:r>
          </w:p>
          <w:p w:rsidR="00325DE9" w:rsidRPr="00B46B3F" w:rsidRDefault="00883ACD" w:rsidP="00EF5932">
            <w:pPr>
              <w:pStyle w:val="QPPTableTextBody"/>
            </w:pPr>
            <w:r>
              <w:t xml:space="preserve">Development </w:t>
            </w:r>
            <w:r w:rsidR="00E108F3">
              <w:t xml:space="preserve">that </w:t>
            </w:r>
            <w:r>
              <w:t>contains a r</w:t>
            </w:r>
            <w:r w:rsidR="00325DE9" w:rsidRPr="00B46B3F">
              <w:t xml:space="preserve">ooftop farm </w:t>
            </w:r>
            <w:r w:rsidR="00E108F3">
              <w:t xml:space="preserve">ensures </w:t>
            </w:r>
            <w:r w:rsidR="00325DE9" w:rsidRPr="00B46B3F">
              <w:t>layout and activities do not detract from the visual amenity of the surrounding area and mitigates potentially poor visual amenity outcomes.</w:t>
            </w:r>
          </w:p>
          <w:p w:rsidR="00325DE9" w:rsidRPr="00B46B3F" w:rsidRDefault="00325DE9" w:rsidP="00325DE9">
            <w:pPr>
              <w:pStyle w:val="QPPEditorsNoteStyle1"/>
            </w:pPr>
            <w:r w:rsidRPr="00B46B3F">
              <w:t>Note—The preparation of a visual assessment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325DE9" w:rsidRPr="00B46B3F" w:rsidRDefault="00325DE9" w:rsidP="00CB05E8">
            <w:pPr>
              <w:pStyle w:val="QPPTableTextBold"/>
            </w:pPr>
            <w:r w:rsidRPr="00B46B3F">
              <w:t>AO5</w:t>
            </w:r>
          </w:p>
          <w:p w:rsidR="00325DE9" w:rsidRPr="00B46B3F" w:rsidRDefault="00883ACD" w:rsidP="00F52A14">
            <w:pPr>
              <w:pStyle w:val="QPPTableTextBody"/>
            </w:pPr>
            <w:r>
              <w:t xml:space="preserve">Development </w:t>
            </w:r>
            <w:r w:rsidR="00E108F3">
              <w:t xml:space="preserve">that </w:t>
            </w:r>
            <w:r>
              <w:t>contains r</w:t>
            </w:r>
            <w:r w:rsidR="00325DE9" w:rsidRPr="00B46B3F">
              <w:t>ooftop farm activities</w:t>
            </w:r>
            <w:r>
              <w:t xml:space="preserve"> </w:t>
            </w:r>
            <w:r w:rsidR="00F52A14">
              <w:t>is</w:t>
            </w:r>
            <w:r w:rsidR="00F52A14" w:rsidRPr="00B46B3F">
              <w:t xml:space="preserve"> </w:t>
            </w:r>
            <w:r w:rsidR="00325DE9" w:rsidRPr="00B46B3F">
              <w:t>screened from any surrounding residential view using devices such as trellises, arbours or hedges.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B46B3F" w:rsidRDefault="00A82510" w:rsidP="00325DE9">
            <w:pPr>
              <w:pStyle w:val="QPPTableTextBold"/>
            </w:pPr>
            <w:r>
              <w:t>PO6</w:t>
            </w:r>
          </w:p>
          <w:p w:rsidR="00325DE9" w:rsidRPr="00B46B3F" w:rsidRDefault="00883ACD" w:rsidP="002F3A74">
            <w:pPr>
              <w:pStyle w:val="QPPTableTextBody"/>
            </w:pPr>
            <w:r>
              <w:t xml:space="preserve">Development ensures that </w:t>
            </w:r>
            <w:r w:rsidR="001010F3">
              <w:t xml:space="preserve">a </w:t>
            </w:r>
            <w:r w:rsidR="00325DE9" w:rsidRPr="00B46B3F">
              <w:t>rooftop farm operation maximise</w:t>
            </w:r>
            <w:r w:rsidR="002F3A74">
              <w:t>s</w:t>
            </w:r>
            <w:r w:rsidR="00325DE9" w:rsidRPr="00B46B3F">
              <w:t xml:space="preserve"> stormwater harvest and re</w:t>
            </w:r>
            <w:r w:rsidR="002F3A74">
              <w:t>-</w:t>
            </w:r>
            <w:r w:rsidR="00325DE9" w:rsidRPr="00B46B3F">
              <w:t>use and minimise</w:t>
            </w:r>
            <w:r w:rsidR="002F3A74">
              <w:t>s</w:t>
            </w:r>
            <w:r w:rsidR="00325DE9" w:rsidRPr="00B46B3F">
              <w:t xml:space="preserve"> water needed from a potable or trucked</w:t>
            </w:r>
            <w:r w:rsidR="002F3A74">
              <w:t>-</w:t>
            </w:r>
            <w:r w:rsidR="00CC399C">
              <w:t>in source.</w:t>
            </w:r>
          </w:p>
        </w:tc>
        <w:tc>
          <w:tcPr>
            <w:tcW w:w="4151" w:type="dxa"/>
            <w:shd w:val="clear" w:color="auto" w:fill="auto"/>
          </w:tcPr>
          <w:p w:rsidR="00325DE9" w:rsidRPr="00B46B3F" w:rsidRDefault="00A82510" w:rsidP="00325DE9">
            <w:pPr>
              <w:pStyle w:val="QPPTableTextBold"/>
            </w:pPr>
            <w:r>
              <w:t>AO6</w:t>
            </w:r>
          </w:p>
          <w:p w:rsidR="00325DE9" w:rsidRPr="00B46B3F" w:rsidRDefault="00883ACD" w:rsidP="00EF5932">
            <w:pPr>
              <w:pStyle w:val="QPPTableTextBody"/>
            </w:pPr>
            <w:r>
              <w:t xml:space="preserve">Development ensures that </w:t>
            </w:r>
            <w:r w:rsidR="001010F3">
              <w:t>a rooftop farm</w:t>
            </w:r>
            <w:r w:rsidR="00325DE9" w:rsidRPr="00B46B3F">
              <w:t xml:space="preserve"> operation minimises water needs and in</w:t>
            </w:r>
            <w:r w:rsidR="002F3A74">
              <w:t>cludes techniques such as storm</w:t>
            </w:r>
            <w:r w:rsidR="00325DE9" w:rsidRPr="00B46B3F">
              <w:t>water harvest and storage, irrigation efficiency, soil management, hydro-zoning and species selection.</w:t>
            </w:r>
          </w:p>
          <w:p w:rsidR="00325DE9" w:rsidRPr="00B46B3F" w:rsidRDefault="00325DE9" w:rsidP="00325DE9">
            <w:pPr>
              <w:pStyle w:val="QPPEditorsNoteStyle1"/>
            </w:pPr>
            <w:r w:rsidRPr="00B46B3F">
              <w:t>Note—The preparation of a water efficiency management pla</w:t>
            </w:r>
            <w:r w:rsidR="002F3A74">
              <w:t>n</w:t>
            </w:r>
            <w:r w:rsidRPr="00B46B3F">
              <w:t xml:space="preserve"> can assist in demonstrating compliance with this acceptable outcome.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C54010" w:rsidRDefault="00A82510" w:rsidP="00325DE9">
            <w:pPr>
              <w:pStyle w:val="QPPTableTextBold"/>
            </w:pPr>
            <w:r>
              <w:t>PO7</w:t>
            </w:r>
          </w:p>
          <w:p w:rsidR="00325DE9" w:rsidRPr="00C54010" w:rsidRDefault="0032361B" w:rsidP="00325DE9">
            <w:pPr>
              <w:pStyle w:val="QPPTableTextBody"/>
            </w:pPr>
            <w:r>
              <w:t>Development ensures that f</w:t>
            </w:r>
            <w:r w:rsidR="00325DE9" w:rsidRPr="00C54010">
              <w:t>ood processing does not create adverse environmental impacts such as excessive noise, odour or water pollution.</w:t>
            </w:r>
          </w:p>
        </w:tc>
        <w:tc>
          <w:tcPr>
            <w:tcW w:w="4151" w:type="dxa"/>
            <w:shd w:val="clear" w:color="auto" w:fill="auto"/>
          </w:tcPr>
          <w:p w:rsidR="00325DE9" w:rsidRPr="00C54010" w:rsidRDefault="00325DE9" w:rsidP="00325DE9">
            <w:pPr>
              <w:pStyle w:val="QPPTableTextBold"/>
            </w:pPr>
            <w:r w:rsidRPr="00C54010">
              <w:t>AO7</w:t>
            </w:r>
          </w:p>
          <w:p w:rsidR="001010F3" w:rsidRDefault="0032361B" w:rsidP="0088466D">
            <w:pPr>
              <w:pStyle w:val="QPPTableTextBody"/>
            </w:pPr>
            <w:r>
              <w:t>Development ensures that f</w:t>
            </w:r>
            <w:r w:rsidR="00325DE9" w:rsidRPr="00C54010">
              <w:t xml:space="preserve">ood processing </w:t>
            </w:r>
            <w:r w:rsidR="00C54010" w:rsidRPr="00C54010">
              <w:t>or other value adding activities</w:t>
            </w:r>
            <w:r w:rsidR="001010F3">
              <w:t>:</w:t>
            </w:r>
          </w:p>
          <w:p w:rsidR="00325DE9" w:rsidRPr="00C54010" w:rsidRDefault="00C54010" w:rsidP="001010F3">
            <w:pPr>
              <w:pStyle w:val="HGTableBullet2"/>
            </w:pPr>
            <w:r w:rsidRPr="00C54010">
              <w:t>are</w:t>
            </w:r>
            <w:r w:rsidR="00325DE9" w:rsidRPr="00C54010">
              <w:t xml:space="preserve"> limited to: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t>washing, refrigeration and freezing of produce;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t>bottling of honey;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lastRenderedPageBreak/>
              <w:t>filleting, scaling and gutting of aquatic animals</w:t>
            </w:r>
            <w:r w:rsidR="00C54010" w:rsidRPr="00C54010">
              <w:t>;</w:t>
            </w:r>
          </w:p>
          <w:p w:rsidR="00C54010" w:rsidRPr="00C54010" w:rsidRDefault="00C54010" w:rsidP="001010F3">
            <w:pPr>
              <w:pStyle w:val="HGTableBullet2"/>
            </w:pPr>
            <w:r w:rsidRPr="00C54010">
              <w:t>do not include any cooking, distilling or fermenting.</w:t>
            </w:r>
          </w:p>
        </w:tc>
      </w:tr>
    </w:tbl>
    <w:p w:rsidR="00325DE9" w:rsidRPr="00562D18" w:rsidRDefault="00325DE9" w:rsidP="00C92CA2">
      <w:pPr>
        <w:pStyle w:val="QPPBodytext"/>
      </w:pPr>
    </w:p>
    <w:sectPr w:rsidR="00325DE9" w:rsidRPr="0056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1A" w:rsidRDefault="00DF3F1A">
      <w:r>
        <w:separator/>
      </w:r>
    </w:p>
  </w:endnote>
  <w:endnote w:type="continuationSeparator" w:id="0">
    <w:p w:rsidR="00DF3F1A" w:rsidRDefault="00D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A1" w:rsidRDefault="003A79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41" w:rsidRDefault="00E95EC7" w:rsidP="00056541">
    <w:pPr>
      <w:pStyle w:val="QPPFooter"/>
    </w:pPr>
    <w:r w:rsidRPr="00E95EC7">
      <w:t>Part 9 – Development Codes (Intensive Food Production)</w:t>
    </w:r>
    <w:r>
      <w:ptab w:relativeTo="margin" w:alignment="center" w:leader="none"/>
    </w:r>
    <w:r>
      <w:ptab w:relativeTo="margin" w:alignment="right" w:leader="none"/>
    </w:r>
    <w:r w:rsidRPr="00E95EC7">
      <w:t xml:space="preserve">Effective </w:t>
    </w:r>
    <w:r w:rsidR="003A79A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A1" w:rsidRDefault="003A7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1A" w:rsidRDefault="00DF3F1A">
      <w:r>
        <w:separator/>
      </w:r>
    </w:p>
  </w:footnote>
  <w:footnote w:type="continuationSeparator" w:id="0">
    <w:p w:rsidR="00DF3F1A" w:rsidRDefault="00DF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41" w:rsidRDefault="0043341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1745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A1" w:rsidRDefault="003A79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41" w:rsidRDefault="0043341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1744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53" w:firstLine="0"/>
      </w:pPr>
      <w:rPr>
        <w:rFonts w:hint="default"/>
      </w:rPr>
    </w:lvl>
  </w:abstractNum>
  <w:abstractNum w:abstractNumId="12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73F0E"/>
    <w:multiLevelType w:val="multilevel"/>
    <w:tmpl w:val="4C5AB01A"/>
    <w:numStyleLink w:val="HGAnnex"/>
  </w:abstractNum>
  <w:abstractNum w:abstractNumId="18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20"/>
  </w:num>
  <w:num w:numId="5">
    <w:abstractNumId w:val="12"/>
  </w:num>
  <w:num w:numId="6">
    <w:abstractNumId w:val="33"/>
  </w:num>
  <w:num w:numId="7">
    <w:abstractNumId w:val="22"/>
  </w:num>
  <w:num w:numId="8">
    <w:abstractNumId w:val="19"/>
    <w:lvlOverride w:ilvl="0">
      <w:startOverride w:val="1"/>
    </w:lvlOverride>
  </w:num>
  <w:num w:numId="9">
    <w:abstractNumId w:val="36"/>
  </w:num>
  <w:num w:numId="10">
    <w:abstractNumId w:val="20"/>
    <w:lvlOverride w:ilvl="0">
      <w:startOverride w:val="1"/>
    </w:lvlOverride>
  </w:num>
  <w:num w:numId="11">
    <w:abstractNumId w:val="26"/>
  </w:num>
  <w:num w:numId="12">
    <w:abstractNumId w:val="29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9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3"/>
  </w:num>
  <w:num w:numId="22">
    <w:abstractNumId w:val="13"/>
  </w:num>
  <w:num w:numId="23">
    <w:abstractNumId w:val="3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39"/>
  </w:num>
  <w:num w:numId="36">
    <w:abstractNumId w:val="24"/>
  </w:num>
  <w:num w:numId="37">
    <w:abstractNumId w:val="38"/>
  </w:num>
  <w:num w:numId="38">
    <w:abstractNumId w:val="18"/>
  </w:num>
  <w:num w:numId="39">
    <w:abstractNumId w:val="40"/>
  </w:num>
  <w:num w:numId="40">
    <w:abstractNumId w:val="16"/>
  </w:num>
  <w:num w:numId="41">
    <w:abstractNumId w:val="30"/>
  </w:num>
  <w:num w:numId="42">
    <w:abstractNumId w:val="25"/>
  </w:num>
  <w:num w:numId="43">
    <w:abstractNumId w:val="27"/>
  </w:num>
  <w:num w:numId="44">
    <w:abstractNumId w:val="31"/>
  </w:num>
  <w:num w:numId="45">
    <w:abstractNumId w:val="31"/>
    <w:lvlOverride w:ilvl="0">
      <w:startOverride w:val="1"/>
    </w:lvlOverride>
  </w:num>
  <w:num w:numId="46">
    <w:abstractNumId w:val="35"/>
  </w:num>
  <w:num w:numId="47">
    <w:abstractNumId w:val="3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UIGtNXHIWEAnE/Wkv/SQbDSMe5Q=" w:salt="eJkgVcmLcq+S3rusOw4gU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20"/>
    <w:rsid w:val="0002417E"/>
    <w:rsid w:val="00056541"/>
    <w:rsid w:val="00081948"/>
    <w:rsid w:val="000907A4"/>
    <w:rsid w:val="000F7D08"/>
    <w:rsid w:val="001010F3"/>
    <w:rsid w:val="00106258"/>
    <w:rsid w:val="0010741D"/>
    <w:rsid w:val="001715D7"/>
    <w:rsid w:val="001A1FDB"/>
    <w:rsid w:val="001A645E"/>
    <w:rsid w:val="001D6509"/>
    <w:rsid w:val="001E3DCB"/>
    <w:rsid w:val="001F741E"/>
    <w:rsid w:val="002349EE"/>
    <w:rsid w:val="0025164C"/>
    <w:rsid w:val="00252561"/>
    <w:rsid w:val="00285544"/>
    <w:rsid w:val="00285857"/>
    <w:rsid w:val="00285B26"/>
    <w:rsid w:val="00286AC3"/>
    <w:rsid w:val="00292850"/>
    <w:rsid w:val="002A7AE3"/>
    <w:rsid w:val="002C2819"/>
    <w:rsid w:val="002D0939"/>
    <w:rsid w:val="002F2F5F"/>
    <w:rsid w:val="002F3A74"/>
    <w:rsid w:val="0032361B"/>
    <w:rsid w:val="00325DE9"/>
    <w:rsid w:val="0037444C"/>
    <w:rsid w:val="003A79A1"/>
    <w:rsid w:val="004005F8"/>
    <w:rsid w:val="00407C58"/>
    <w:rsid w:val="004129A8"/>
    <w:rsid w:val="0043341A"/>
    <w:rsid w:val="0044597B"/>
    <w:rsid w:val="00451D13"/>
    <w:rsid w:val="00474B92"/>
    <w:rsid w:val="004D0AAE"/>
    <w:rsid w:val="00512DB5"/>
    <w:rsid w:val="005468F5"/>
    <w:rsid w:val="0055408C"/>
    <w:rsid w:val="00561861"/>
    <w:rsid w:val="00567EE9"/>
    <w:rsid w:val="00575EC7"/>
    <w:rsid w:val="005E33BD"/>
    <w:rsid w:val="006432EF"/>
    <w:rsid w:val="00665B3E"/>
    <w:rsid w:val="006A45B5"/>
    <w:rsid w:val="006E141F"/>
    <w:rsid w:val="0071003A"/>
    <w:rsid w:val="00742744"/>
    <w:rsid w:val="00747321"/>
    <w:rsid w:val="007803AC"/>
    <w:rsid w:val="00780419"/>
    <w:rsid w:val="007816EE"/>
    <w:rsid w:val="007C3052"/>
    <w:rsid w:val="007E2331"/>
    <w:rsid w:val="00851959"/>
    <w:rsid w:val="00851D75"/>
    <w:rsid w:val="00856C20"/>
    <w:rsid w:val="00861C1F"/>
    <w:rsid w:val="00881A5A"/>
    <w:rsid w:val="00883ACD"/>
    <w:rsid w:val="0088466D"/>
    <w:rsid w:val="00885C50"/>
    <w:rsid w:val="008901F7"/>
    <w:rsid w:val="008F2699"/>
    <w:rsid w:val="009035A1"/>
    <w:rsid w:val="0090470E"/>
    <w:rsid w:val="00931C70"/>
    <w:rsid w:val="0093583A"/>
    <w:rsid w:val="00955A56"/>
    <w:rsid w:val="00975376"/>
    <w:rsid w:val="009960BE"/>
    <w:rsid w:val="009B01F2"/>
    <w:rsid w:val="009D158E"/>
    <w:rsid w:val="00A00B12"/>
    <w:rsid w:val="00A20E39"/>
    <w:rsid w:val="00A22128"/>
    <w:rsid w:val="00A24C88"/>
    <w:rsid w:val="00A366C2"/>
    <w:rsid w:val="00A576DB"/>
    <w:rsid w:val="00A6422A"/>
    <w:rsid w:val="00A74190"/>
    <w:rsid w:val="00A775CF"/>
    <w:rsid w:val="00A82510"/>
    <w:rsid w:val="00AC7BE9"/>
    <w:rsid w:val="00AD2D62"/>
    <w:rsid w:val="00AF7F53"/>
    <w:rsid w:val="00B33531"/>
    <w:rsid w:val="00B443A9"/>
    <w:rsid w:val="00B46B3F"/>
    <w:rsid w:val="00B510C7"/>
    <w:rsid w:val="00B61468"/>
    <w:rsid w:val="00B94290"/>
    <w:rsid w:val="00BA3902"/>
    <w:rsid w:val="00BA7599"/>
    <w:rsid w:val="00BE74C0"/>
    <w:rsid w:val="00C07DC8"/>
    <w:rsid w:val="00C13925"/>
    <w:rsid w:val="00C26260"/>
    <w:rsid w:val="00C462E8"/>
    <w:rsid w:val="00C54010"/>
    <w:rsid w:val="00C714F2"/>
    <w:rsid w:val="00C92CA2"/>
    <w:rsid w:val="00CB05E8"/>
    <w:rsid w:val="00CC399C"/>
    <w:rsid w:val="00CC3E7E"/>
    <w:rsid w:val="00CD66D4"/>
    <w:rsid w:val="00CE786F"/>
    <w:rsid w:val="00CF00D4"/>
    <w:rsid w:val="00D06C4A"/>
    <w:rsid w:val="00D502AB"/>
    <w:rsid w:val="00D6718F"/>
    <w:rsid w:val="00D90734"/>
    <w:rsid w:val="00DF1B17"/>
    <w:rsid w:val="00DF3F1A"/>
    <w:rsid w:val="00DF5CB4"/>
    <w:rsid w:val="00DF7843"/>
    <w:rsid w:val="00E108F3"/>
    <w:rsid w:val="00E10E16"/>
    <w:rsid w:val="00E42BEB"/>
    <w:rsid w:val="00E574D9"/>
    <w:rsid w:val="00E95EC7"/>
    <w:rsid w:val="00EC09EB"/>
    <w:rsid w:val="00ED04B9"/>
    <w:rsid w:val="00EE6FDE"/>
    <w:rsid w:val="00EF5932"/>
    <w:rsid w:val="00F15D32"/>
    <w:rsid w:val="00F301E8"/>
    <w:rsid w:val="00F45A9A"/>
    <w:rsid w:val="00F51FD2"/>
    <w:rsid w:val="00F52A14"/>
    <w:rsid w:val="00F7702F"/>
    <w:rsid w:val="00F84C52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43341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C714F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714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714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714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71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714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714F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714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714F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334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341A"/>
  </w:style>
  <w:style w:type="table" w:styleId="TableGrid">
    <w:name w:val="Table Grid"/>
    <w:basedOn w:val="TableNormal"/>
    <w:locked/>
    <w:rsid w:val="00C714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3341A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3341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C714F2"/>
    <w:pPr>
      <w:numPr>
        <w:numId w:val="7"/>
      </w:numPr>
    </w:pPr>
  </w:style>
  <w:style w:type="paragraph" w:customStyle="1" w:styleId="QPPBulletpoint3">
    <w:name w:val="QPP Bullet point 3"/>
    <w:basedOn w:val="Normal"/>
    <w:rsid w:val="0043341A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43341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3341A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43341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714F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ink w:val="QPPBulletpoint2Char"/>
    <w:rsid w:val="0043341A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3341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3341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3341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3341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3341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43341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3341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3341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714F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3341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3341A"/>
    <w:pPr>
      <w:numPr>
        <w:numId w:val="4"/>
      </w:numPr>
    </w:pPr>
  </w:style>
  <w:style w:type="paragraph" w:customStyle="1" w:styleId="QPPBodyTextTables">
    <w:name w:val="QPP Body Text Tables"/>
    <w:basedOn w:val="QPPBodytext"/>
    <w:semiHidden/>
    <w:locked/>
    <w:rsid w:val="008D213D"/>
    <w:pPr>
      <w:spacing w:before="60" w:after="60"/>
    </w:pPr>
  </w:style>
  <w:style w:type="paragraph" w:customStyle="1" w:styleId="QPPPerformanceOutcomesBulletPoint">
    <w:name w:val="QPP Performance Outcomes Bullet Point"/>
    <w:basedOn w:val="QPPTableTextBody"/>
    <w:semiHidden/>
    <w:locked/>
    <w:rsid w:val="0059274F"/>
    <w:pPr>
      <w:tabs>
        <w:tab w:val="num" w:pos="360"/>
      </w:tabs>
      <w:ind w:left="360" w:hanging="360"/>
    </w:pPr>
  </w:style>
  <w:style w:type="character" w:customStyle="1" w:styleId="QPPEditorsNoteStyle1Char">
    <w:name w:val="QPP Editor's Note Style 1 Char"/>
    <w:link w:val="QPPEditorsNoteStyle1"/>
    <w:rsid w:val="00C714F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C714F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C714F2"/>
    <w:rPr>
      <w:rFonts w:ascii="Arial" w:hAnsi="Arial" w:cs="Arial"/>
      <w:color w:val="000000"/>
    </w:rPr>
  </w:style>
  <w:style w:type="character" w:customStyle="1" w:styleId="QPPBulletpoint2Char">
    <w:name w:val="QPP Bullet point 2 Char"/>
    <w:link w:val="QPPBulletpoint2"/>
    <w:rsid w:val="005453DC"/>
    <w:rPr>
      <w:rFonts w:ascii="Arial" w:hAnsi="Arial" w:cs="Arial"/>
      <w:lang w:eastAsia="en-US"/>
    </w:rPr>
  </w:style>
  <w:style w:type="character" w:customStyle="1" w:styleId="QPPTableTextBoldChar">
    <w:name w:val="QPP Table Text Bold Char"/>
    <w:link w:val="QPPTableTextBold"/>
    <w:rsid w:val="008D213D"/>
    <w:rPr>
      <w:rFonts w:ascii="Arial" w:hAnsi="Arial" w:cs="Arial"/>
      <w:b/>
      <w:color w:val="000000"/>
    </w:rPr>
  </w:style>
  <w:style w:type="paragraph" w:customStyle="1" w:styleId="QPPBullet">
    <w:name w:val="QPP Bullet"/>
    <w:basedOn w:val="Normal"/>
    <w:autoRedefine/>
    <w:rsid w:val="0043341A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3341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3341A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43341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3341A"/>
    <w:rPr>
      <w:vertAlign w:val="superscript"/>
    </w:rPr>
  </w:style>
  <w:style w:type="character" w:customStyle="1" w:styleId="QPPSuperscriptChar">
    <w:name w:val="QPP Superscript Char"/>
    <w:link w:val="QPPSuperscript"/>
    <w:rsid w:val="00C714F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43341A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3341A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43341A"/>
    <w:pPr>
      <w:numPr>
        <w:numId w:val="13"/>
      </w:numPr>
      <w:tabs>
        <w:tab w:val="left" w:pos="567"/>
      </w:tabs>
    </w:pPr>
  </w:style>
  <w:style w:type="numbering" w:customStyle="1" w:styleId="HGAnnex">
    <w:name w:val="HG Annex"/>
    <w:uiPriority w:val="99"/>
    <w:locked/>
    <w:rsid w:val="001010F3"/>
    <w:pPr>
      <w:numPr>
        <w:numId w:val="14"/>
      </w:numPr>
    </w:pPr>
  </w:style>
  <w:style w:type="paragraph" w:customStyle="1" w:styleId="HGAnnexHeading">
    <w:name w:val="HG Annex Heading"/>
    <w:basedOn w:val="Normal"/>
    <w:next w:val="Normal"/>
    <w:uiPriority w:val="1"/>
    <w:qFormat/>
    <w:locked/>
    <w:rsid w:val="001010F3"/>
    <w:pPr>
      <w:keepNext/>
      <w:numPr>
        <w:numId w:val="16"/>
      </w:numPr>
      <w:spacing w:after="240"/>
      <w:jc w:val="both"/>
    </w:pPr>
    <w:rPr>
      <w:rFonts w:eastAsia="Calibri"/>
      <w:sz w:val="40"/>
    </w:rPr>
  </w:style>
  <w:style w:type="paragraph" w:customStyle="1" w:styleId="HGHead2-1">
    <w:name w:val="HG Head 2-1"/>
    <w:basedOn w:val="Normal"/>
    <w:next w:val="Normal"/>
    <w:uiPriority w:val="6"/>
    <w:qFormat/>
    <w:locked/>
    <w:rsid w:val="001010F3"/>
    <w:pPr>
      <w:keepNext/>
      <w:numPr>
        <w:numId w:val="17"/>
      </w:numPr>
      <w:spacing w:after="240"/>
      <w:jc w:val="both"/>
      <w:outlineLvl w:val="0"/>
    </w:pPr>
    <w:rPr>
      <w:rFonts w:eastAsia="Calibri"/>
      <w:b/>
      <w:caps/>
    </w:rPr>
  </w:style>
  <w:style w:type="paragraph" w:customStyle="1" w:styleId="HGHead2-2">
    <w:name w:val="HG Head 2-2"/>
    <w:basedOn w:val="HGHead2-1"/>
    <w:next w:val="Normal"/>
    <w:uiPriority w:val="6"/>
    <w:qFormat/>
    <w:locked/>
    <w:rsid w:val="001010F3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uiPriority w:val="6"/>
    <w:qFormat/>
    <w:locked/>
    <w:rsid w:val="001010F3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uiPriority w:val="6"/>
    <w:qFormat/>
    <w:locked/>
    <w:rsid w:val="001010F3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uiPriority w:val="6"/>
    <w:qFormat/>
    <w:locked/>
    <w:rsid w:val="001010F3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uiPriority w:val="6"/>
    <w:qFormat/>
    <w:locked/>
    <w:rsid w:val="001010F3"/>
    <w:pPr>
      <w:numPr>
        <w:ilvl w:val="5"/>
      </w:numPr>
      <w:outlineLvl w:val="5"/>
    </w:pPr>
  </w:style>
  <w:style w:type="numbering" w:customStyle="1" w:styleId="HGHeadings2">
    <w:name w:val="HG Headings2"/>
    <w:uiPriority w:val="99"/>
    <w:locked/>
    <w:rsid w:val="001010F3"/>
    <w:pPr>
      <w:numPr>
        <w:numId w:val="15"/>
      </w:numPr>
    </w:pPr>
  </w:style>
  <w:style w:type="character" w:customStyle="1" w:styleId="QPPHeading4Char">
    <w:name w:val="QPP Heading 4 Char"/>
    <w:link w:val="QPPHeading4"/>
    <w:rsid w:val="00C714F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C714F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714F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714F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5C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7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C5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C714F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C714F2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C714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C50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C714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5C50"/>
    <w:rPr>
      <w:rFonts w:ascii="Arial" w:hAnsi="Arial"/>
      <w:szCs w:val="24"/>
    </w:rPr>
  </w:style>
  <w:style w:type="numbering" w:styleId="111111">
    <w:name w:val="Outline List 2"/>
    <w:basedOn w:val="NoList"/>
    <w:locked/>
    <w:rsid w:val="00C714F2"/>
  </w:style>
  <w:style w:type="numbering" w:styleId="1ai">
    <w:name w:val="Outline List 1"/>
    <w:basedOn w:val="NoList"/>
    <w:locked/>
    <w:rsid w:val="00C714F2"/>
  </w:style>
  <w:style w:type="numbering" w:styleId="ArticleSection">
    <w:name w:val="Outline List 3"/>
    <w:basedOn w:val="NoList"/>
    <w:locked/>
    <w:rsid w:val="00C714F2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714F2"/>
  </w:style>
  <w:style w:type="paragraph" w:styleId="BlockText">
    <w:name w:val="Block Text"/>
    <w:basedOn w:val="Normal"/>
    <w:locked/>
    <w:rsid w:val="00C714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714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14F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714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14F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714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4F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714F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714F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714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14F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714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714F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714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14F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714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14F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714F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714F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714F2"/>
    <w:pPr>
      <w:ind w:left="4252"/>
    </w:pPr>
  </w:style>
  <w:style w:type="character" w:customStyle="1" w:styleId="ClosingChar">
    <w:name w:val="Closing Char"/>
    <w:basedOn w:val="DefaultParagraphFont"/>
    <w:link w:val="Closing"/>
    <w:rsid w:val="00C714F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714F2"/>
  </w:style>
  <w:style w:type="character" w:customStyle="1" w:styleId="DateChar">
    <w:name w:val="Date Char"/>
    <w:basedOn w:val="DefaultParagraphFont"/>
    <w:link w:val="Date"/>
    <w:rsid w:val="00C714F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714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14F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714F2"/>
  </w:style>
  <w:style w:type="character" w:customStyle="1" w:styleId="E-mailSignatureChar">
    <w:name w:val="E-mail Signature Char"/>
    <w:basedOn w:val="DefaultParagraphFont"/>
    <w:link w:val="E-mailSignature"/>
    <w:rsid w:val="00C714F2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714F2"/>
    <w:rPr>
      <w:i/>
      <w:iCs/>
    </w:rPr>
  </w:style>
  <w:style w:type="character" w:styleId="EndnoteReference">
    <w:name w:val="endnote reference"/>
    <w:basedOn w:val="DefaultParagraphFont"/>
    <w:locked/>
    <w:rsid w:val="00C714F2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714F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714F2"/>
    <w:rPr>
      <w:rFonts w:ascii="Arial" w:hAnsi="Arial"/>
    </w:rPr>
  </w:style>
  <w:style w:type="paragraph" w:styleId="EnvelopeAddress">
    <w:name w:val="envelope address"/>
    <w:basedOn w:val="Normal"/>
    <w:locked/>
    <w:rsid w:val="00C71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714F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714F2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714F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714F2"/>
    <w:rPr>
      <w:rFonts w:ascii="Arial" w:hAnsi="Arial"/>
    </w:rPr>
  </w:style>
  <w:style w:type="character" w:styleId="HTMLAcronym">
    <w:name w:val="HTML Acronym"/>
    <w:basedOn w:val="DefaultParagraphFont"/>
    <w:locked/>
    <w:rsid w:val="00C714F2"/>
  </w:style>
  <w:style w:type="paragraph" w:styleId="HTMLAddress">
    <w:name w:val="HTML Address"/>
    <w:basedOn w:val="Normal"/>
    <w:link w:val="HTMLAddressChar"/>
    <w:locked/>
    <w:rsid w:val="00C714F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714F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714F2"/>
    <w:rPr>
      <w:i/>
      <w:iCs/>
    </w:rPr>
  </w:style>
  <w:style w:type="character" w:styleId="HTMLCode">
    <w:name w:val="HTML Code"/>
    <w:basedOn w:val="DefaultParagraphFont"/>
    <w:locked/>
    <w:rsid w:val="00C714F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714F2"/>
    <w:rPr>
      <w:i/>
      <w:iCs/>
    </w:rPr>
  </w:style>
  <w:style w:type="character" w:styleId="HTMLKeyboard">
    <w:name w:val="HTML Keyboard"/>
    <w:basedOn w:val="DefaultParagraphFont"/>
    <w:locked/>
    <w:rsid w:val="00C714F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714F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14F2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714F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714F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714F2"/>
    <w:rPr>
      <w:i/>
      <w:iCs/>
    </w:rPr>
  </w:style>
  <w:style w:type="paragraph" w:styleId="Index1">
    <w:name w:val="index 1"/>
    <w:basedOn w:val="Normal"/>
    <w:next w:val="Normal"/>
    <w:autoRedefine/>
    <w:locked/>
    <w:rsid w:val="00C714F2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714F2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714F2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714F2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714F2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714F2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714F2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714F2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714F2"/>
    <w:pPr>
      <w:ind w:left="1800" w:hanging="200"/>
    </w:pPr>
  </w:style>
  <w:style w:type="paragraph" w:styleId="IndexHeading">
    <w:name w:val="index heading"/>
    <w:basedOn w:val="Normal"/>
    <w:next w:val="Index1"/>
    <w:locked/>
    <w:rsid w:val="00C714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714F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714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4F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714F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714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714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714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714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714F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714F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714F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714F2"/>
  </w:style>
  <w:style w:type="paragraph" w:styleId="List">
    <w:name w:val="List"/>
    <w:basedOn w:val="Normal"/>
    <w:locked/>
    <w:rsid w:val="00C714F2"/>
    <w:pPr>
      <w:ind w:left="283" w:hanging="283"/>
      <w:contextualSpacing/>
    </w:pPr>
  </w:style>
  <w:style w:type="paragraph" w:styleId="List2">
    <w:name w:val="List 2"/>
    <w:basedOn w:val="Normal"/>
    <w:locked/>
    <w:rsid w:val="00C714F2"/>
    <w:pPr>
      <w:ind w:left="566" w:hanging="283"/>
      <w:contextualSpacing/>
    </w:pPr>
  </w:style>
  <w:style w:type="paragraph" w:styleId="List3">
    <w:name w:val="List 3"/>
    <w:basedOn w:val="Normal"/>
    <w:locked/>
    <w:rsid w:val="00C714F2"/>
    <w:pPr>
      <w:ind w:left="849" w:hanging="283"/>
      <w:contextualSpacing/>
    </w:pPr>
  </w:style>
  <w:style w:type="paragraph" w:styleId="List4">
    <w:name w:val="List 4"/>
    <w:basedOn w:val="Normal"/>
    <w:locked/>
    <w:rsid w:val="00C714F2"/>
    <w:pPr>
      <w:ind w:left="1132" w:hanging="283"/>
      <w:contextualSpacing/>
    </w:pPr>
  </w:style>
  <w:style w:type="paragraph" w:styleId="List5">
    <w:name w:val="List 5"/>
    <w:basedOn w:val="Normal"/>
    <w:locked/>
    <w:rsid w:val="00C714F2"/>
    <w:pPr>
      <w:ind w:left="1415" w:hanging="283"/>
      <w:contextualSpacing/>
    </w:pPr>
  </w:style>
  <w:style w:type="paragraph" w:styleId="ListBullet">
    <w:name w:val="List Bullet"/>
    <w:basedOn w:val="Normal"/>
    <w:locked/>
    <w:rsid w:val="00C714F2"/>
    <w:pPr>
      <w:numPr>
        <w:numId w:val="24"/>
      </w:numPr>
      <w:contextualSpacing/>
    </w:pPr>
  </w:style>
  <w:style w:type="paragraph" w:styleId="ListBullet2">
    <w:name w:val="List Bullet 2"/>
    <w:basedOn w:val="Normal"/>
    <w:locked/>
    <w:rsid w:val="00C714F2"/>
    <w:pPr>
      <w:numPr>
        <w:numId w:val="25"/>
      </w:numPr>
      <w:contextualSpacing/>
    </w:pPr>
  </w:style>
  <w:style w:type="paragraph" w:styleId="ListBullet3">
    <w:name w:val="List Bullet 3"/>
    <w:basedOn w:val="Normal"/>
    <w:locked/>
    <w:rsid w:val="00C714F2"/>
    <w:pPr>
      <w:numPr>
        <w:numId w:val="26"/>
      </w:numPr>
      <w:contextualSpacing/>
    </w:pPr>
  </w:style>
  <w:style w:type="paragraph" w:styleId="ListBullet4">
    <w:name w:val="List Bullet 4"/>
    <w:basedOn w:val="Normal"/>
    <w:locked/>
    <w:rsid w:val="00C714F2"/>
    <w:pPr>
      <w:numPr>
        <w:numId w:val="27"/>
      </w:numPr>
      <w:contextualSpacing/>
    </w:pPr>
  </w:style>
  <w:style w:type="paragraph" w:styleId="ListBullet5">
    <w:name w:val="List Bullet 5"/>
    <w:basedOn w:val="Normal"/>
    <w:locked/>
    <w:rsid w:val="00C714F2"/>
    <w:pPr>
      <w:numPr>
        <w:numId w:val="28"/>
      </w:numPr>
      <w:contextualSpacing/>
    </w:pPr>
  </w:style>
  <w:style w:type="paragraph" w:styleId="ListContinue">
    <w:name w:val="List Continue"/>
    <w:basedOn w:val="Normal"/>
    <w:locked/>
    <w:rsid w:val="00C714F2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714F2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714F2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714F2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714F2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714F2"/>
    <w:pPr>
      <w:numPr>
        <w:numId w:val="29"/>
      </w:numPr>
      <w:contextualSpacing/>
    </w:pPr>
  </w:style>
  <w:style w:type="paragraph" w:styleId="ListNumber2">
    <w:name w:val="List Number 2"/>
    <w:basedOn w:val="Normal"/>
    <w:locked/>
    <w:rsid w:val="00C714F2"/>
    <w:pPr>
      <w:numPr>
        <w:numId w:val="30"/>
      </w:numPr>
      <w:contextualSpacing/>
    </w:pPr>
  </w:style>
  <w:style w:type="paragraph" w:styleId="ListNumber3">
    <w:name w:val="List Number 3"/>
    <w:basedOn w:val="Normal"/>
    <w:locked/>
    <w:rsid w:val="00C714F2"/>
    <w:pPr>
      <w:numPr>
        <w:numId w:val="31"/>
      </w:numPr>
      <w:contextualSpacing/>
    </w:pPr>
  </w:style>
  <w:style w:type="paragraph" w:styleId="ListNumber4">
    <w:name w:val="List Number 4"/>
    <w:basedOn w:val="Normal"/>
    <w:locked/>
    <w:rsid w:val="00C714F2"/>
    <w:pPr>
      <w:numPr>
        <w:numId w:val="32"/>
      </w:numPr>
      <w:contextualSpacing/>
    </w:pPr>
  </w:style>
  <w:style w:type="paragraph" w:styleId="ListNumber5">
    <w:name w:val="List Number 5"/>
    <w:basedOn w:val="Normal"/>
    <w:locked/>
    <w:rsid w:val="00C714F2"/>
    <w:pPr>
      <w:numPr>
        <w:numId w:val="33"/>
      </w:numPr>
      <w:contextualSpacing/>
    </w:pPr>
  </w:style>
  <w:style w:type="paragraph" w:styleId="MacroText">
    <w:name w:val="macro"/>
    <w:link w:val="MacroTextChar"/>
    <w:locked/>
    <w:rsid w:val="00C71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714F2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71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714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714F2"/>
    <w:rPr>
      <w:rFonts w:ascii="Arial" w:hAnsi="Arial"/>
      <w:szCs w:val="24"/>
    </w:rPr>
  </w:style>
  <w:style w:type="paragraph" w:styleId="NormalWeb">
    <w:name w:val="Normal (Web)"/>
    <w:basedOn w:val="Normal"/>
    <w:locked/>
    <w:rsid w:val="00C714F2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714F2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714F2"/>
  </w:style>
  <w:style w:type="character" w:customStyle="1" w:styleId="NoteHeadingChar">
    <w:name w:val="Note Heading Char"/>
    <w:basedOn w:val="DefaultParagraphFont"/>
    <w:link w:val="NoteHeading"/>
    <w:rsid w:val="00C714F2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714F2"/>
  </w:style>
  <w:style w:type="character" w:styleId="PlaceholderText">
    <w:name w:val="Placeholder Text"/>
    <w:basedOn w:val="DefaultParagraphFont"/>
    <w:uiPriority w:val="99"/>
    <w:semiHidden/>
    <w:locked/>
    <w:rsid w:val="00C714F2"/>
    <w:rPr>
      <w:color w:val="808080"/>
    </w:rPr>
  </w:style>
  <w:style w:type="paragraph" w:styleId="PlainText">
    <w:name w:val="Plain Text"/>
    <w:basedOn w:val="Normal"/>
    <w:link w:val="PlainTextChar"/>
    <w:locked/>
    <w:rsid w:val="00C714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714F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714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14F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714F2"/>
  </w:style>
  <w:style w:type="character" w:customStyle="1" w:styleId="SalutationChar">
    <w:name w:val="Salutation Char"/>
    <w:basedOn w:val="DefaultParagraphFont"/>
    <w:link w:val="Salutation"/>
    <w:rsid w:val="00C714F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714F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714F2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714F2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71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71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714F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714F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714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714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714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714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714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714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714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714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714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714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714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714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714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714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714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714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714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714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714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714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714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714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714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714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714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714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714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714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714F2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714F2"/>
  </w:style>
  <w:style w:type="table" w:styleId="TableProfessional">
    <w:name w:val="Table Professional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714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714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714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714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7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714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714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714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714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1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714F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714F2"/>
    <w:pPr>
      <w:spacing w:after="100"/>
    </w:pPr>
  </w:style>
  <w:style w:type="paragraph" w:styleId="TOC2">
    <w:name w:val="toc 2"/>
    <w:basedOn w:val="Normal"/>
    <w:next w:val="Normal"/>
    <w:autoRedefine/>
    <w:locked/>
    <w:rsid w:val="00C714F2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C714F2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C714F2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714F2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714F2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714F2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714F2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714F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714F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3341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3341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714F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3341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5746</CharactersWithSpaces>
  <SharedDoc>false</SharedDoc>
  <HLinks>
    <vt:vector size="120" baseType="variant">
      <vt:variant>
        <vt:i4>196695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http://www.australianorganic.com.au/</vt:lpwstr>
      </vt:variant>
      <vt:variant>
        <vt:lpwstr/>
      </vt:variant>
      <vt:variant>
        <vt:i4>2359353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http://www.legislation.qld.gov.au/LEGISLTN/CURRENT/F/FisherA94.pdf</vt:lpwstr>
      </vt:variant>
      <vt:variant>
        <vt:lpwstr/>
      </vt:variant>
      <vt:variant>
        <vt:i4>1048577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4849728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http://www.legislation.qld.gov.au/LEGISLTN/CURRENT/A/ApiariesA82.pdf</vt:lpwstr>
      </vt:variant>
      <vt:variant>
        <vt:lpwstr/>
      </vt:variant>
      <vt:variant>
        <vt:i4>196695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http://www.australianorganic.com.au/</vt:lpwstr>
      </vt:variant>
      <vt:variant>
        <vt:lpwstr/>
      </vt:variant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5177353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36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8061042</vt:i4>
      </vt:variant>
      <vt:variant>
        <vt:i4>33</vt:i4>
      </vt:variant>
      <vt:variant>
        <vt:i4>0</vt:i4>
      </vt:variant>
      <vt:variant>
        <vt:i4>5</vt:i4>
      </vt:variant>
      <vt:variant>
        <vt:lpwstr>http://www.legislation.qld.gov.au/LEGISLTN/CURRENT/E/EnvProtR08.pdf</vt:lpwstr>
      </vt:variant>
      <vt:variant>
        <vt:lpwstr/>
      </vt:variant>
      <vt:variant>
        <vt:i4>2359353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http://www.legislation.qld.gov.au/LEGISLTN/CURRENT/F/FisherA94.pdf</vt:lpwstr>
      </vt:variant>
      <vt:variant>
        <vt:lpwstr/>
      </vt:variant>
      <vt:variant>
        <vt:i4>4849728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http://www.legislation.qld.gov.au/LEGISLTN/CURRENT/A/ApiariesA82.pdf</vt:lpwstr>
      </vt:variant>
      <vt:variant>
        <vt:lpwstr/>
      </vt:variant>
      <vt:variant>
        <vt:i4>786497</vt:i4>
      </vt:variant>
      <vt:variant>
        <vt:i4>24</vt:i4>
      </vt:variant>
      <vt:variant>
        <vt:i4>0</vt:i4>
      </vt:variant>
      <vt:variant>
        <vt:i4>5</vt:i4>
      </vt:variant>
      <vt:variant>
        <vt:lpwstr>https://services.dip.qld.gov.au/locallaws/data/postamalgamation/CCBRIS/00_Animals 2003 LL_res16-06-09.pdf</vt:lpwstr>
      </vt:variant>
      <vt:variant>
        <vt:lpwstr/>
      </vt:variant>
      <vt:variant>
        <vt:i4>1048577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917515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6094913</vt:i4>
      </vt:variant>
      <vt:variant>
        <vt:i4>15</vt:i4>
      </vt:variant>
      <vt:variant>
        <vt:i4>0</vt:i4>
      </vt:variant>
      <vt:variant>
        <vt:i4>5</vt:i4>
      </vt:variant>
      <vt:variant>
        <vt:lpwstr>http://www.standards.org.au/SearchandBuyAStandard/Pages/default.aspx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http://www.abcb.gov.au/about-the-national-construction-code/the-building-code-of-australia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38</cp:revision>
  <cp:lastPrinted>2012-11-01T06:51:00Z</cp:lastPrinted>
  <dcterms:created xsi:type="dcterms:W3CDTF">2013-06-24T01:59:00Z</dcterms:created>
  <dcterms:modified xsi:type="dcterms:W3CDTF">2018-11-06T04:29:00Z</dcterms:modified>
</cp:coreProperties>
</file>