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49" w:rsidRPr="007D5036" w:rsidRDefault="009C0549" w:rsidP="009C0549">
      <w:pPr>
        <w:pStyle w:val="QPPHeading3"/>
      </w:pPr>
      <w:bookmarkStart w:id="0" w:name="_GoBack"/>
      <w:bookmarkEnd w:id="0"/>
      <w:r w:rsidRPr="007D5036">
        <w:t>6.2.5</w:t>
      </w:r>
      <w:r w:rsidR="00CC1C45">
        <w:t xml:space="preserve"> </w:t>
      </w:r>
      <w:r w:rsidRPr="007D5036">
        <w:t>Industry zones category</w:t>
      </w:r>
    </w:p>
    <w:p w:rsidR="009C0549" w:rsidRPr="007D5036" w:rsidRDefault="009C0549" w:rsidP="009C0549">
      <w:pPr>
        <w:pStyle w:val="QPPHeading4"/>
      </w:pPr>
      <w:r w:rsidRPr="007D5036">
        <w:t>6.2.5.1</w:t>
      </w:r>
      <w:r w:rsidR="00CC1C45">
        <w:t xml:space="preserve"> </w:t>
      </w:r>
      <w:r w:rsidRPr="007D5036">
        <w:t>Low impact industry zone code</w:t>
      </w:r>
    </w:p>
    <w:p w:rsidR="00D559DF" w:rsidRDefault="009C0549" w:rsidP="009C0549">
      <w:pPr>
        <w:pStyle w:val="QPPBulletPoint1"/>
        <w:numPr>
          <w:ilvl w:val="0"/>
          <w:numId w:val="9"/>
        </w:numPr>
      </w:pPr>
      <w:r w:rsidRPr="007D5036">
        <w:t xml:space="preserve">The purpose of the </w:t>
      </w:r>
      <w:r w:rsidR="008D314D">
        <w:t>l</w:t>
      </w:r>
      <w:r w:rsidRPr="007D5036">
        <w:t xml:space="preserve">ow impact industry zone is to provide </w:t>
      </w:r>
      <w:r w:rsidRPr="00CD5A70">
        <w:t>for</w:t>
      </w:r>
      <w:r w:rsidR="004C5CE4">
        <w:t>:</w:t>
      </w:r>
    </w:p>
    <w:p w:rsidR="00D559DF" w:rsidRDefault="009C0549" w:rsidP="00D559DF">
      <w:pPr>
        <w:pStyle w:val="QPPBulletpoint2"/>
      </w:pPr>
      <w:r w:rsidRPr="00CD5A70">
        <w:t xml:space="preserve"> </w:t>
      </w:r>
      <w:r w:rsidRPr="0027025D">
        <w:t>service</w:t>
      </w:r>
      <w:r w:rsidRPr="00CD5A70">
        <w:t xml:space="preserve"> </w:t>
      </w:r>
      <w:r w:rsidR="00065D78">
        <w:t xml:space="preserve">industry </w:t>
      </w:r>
      <w:r w:rsidRPr="00CD5A70">
        <w:t xml:space="preserve">and </w:t>
      </w:r>
      <w:r w:rsidRPr="00C77225">
        <w:rPr>
          <w:rPrChange w:id="1" w:author="Alisha Pettit" w:date="2018-11-06T13:08:00Z">
            <w:rPr/>
          </w:rPrChange>
        </w:rPr>
        <w:t>low impact industry</w:t>
      </w:r>
      <w:r w:rsidR="00D559DF">
        <w:t>; and</w:t>
      </w:r>
    </w:p>
    <w:p w:rsidR="00D559DF" w:rsidRDefault="00D559DF" w:rsidP="00D559DF">
      <w:pPr>
        <w:pStyle w:val="QPPBulletpoint2"/>
      </w:pPr>
      <w:r>
        <w:t>other</w:t>
      </w:r>
      <w:r w:rsidR="009C0549" w:rsidRPr="00CD5A70">
        <w:t xml:space="preserve"> uses </w:t>
      </w:r>
      <w:r>
        <w:t xml:space="preserve">and activities </w:t>
      </w:r>
      <w:r w:rsidR="009C0549" w:rsidRPr="00CD5A70">
        <w:t>that</w:t>
      </w:r>
      <w:r>
        <w:t>:</w:t>
      </w:r>
    </w:p>
    <w:p w:rsidR="00D559DF" w:rsidRDefault="009C0549" w:rsidP="00D559DF">
      <w:pPr>
        <w:pStyle w:val="QPPBulletpoint3"/>
      </w:pPr>
      <w:r w:rsidRPr="00CD5A70">
        <w:t>support industr</w:t>
      </w:r>
      <w:r w:rsidR="004C5CE4">
        <w:t>y</w:t>
      </w:r>
      <w:r w:rsidRPr="00CD5A70">
        <w:t xml:space="preserve"> activities</w:t>
      </w:r>
      <w:r w:rsidR="00D559DF">
        <w:t>; and</w:t>
      </w:r>
    </w:p>
    <w:p w:rsidR="009C0549" w:rsidRPr="007D5036" w:rsidRDefault="009C0549" w:rsidP="00D559DF">
      <w:pPr>
        <w:pStyle w:val="QPPBulletpoint3"/>
      </w:pPr>
      <w:r w:rsidRPr="00CD5A70">
        <w:t>do not</w:t>
      </w:r>
      <w:r w:rsidRPr="007D5036">
        <w:t xml:space="preserve"> compromise the </w:t>
      </w:r>
      <w:r w:rsidR="00D559DF">
        <w:t>future</w:t>
      </w:r>
      <w:r w:rsidRPr="007D5036">
        <w:t xml:space="preserve"> use of </w:t>
      </w:r>
      <w:r w:rsidR="00D559DF">
        <w:t>premises</w:t>
      </w:r>
      <w:r w:rsidR="009673EE">
        <w:t xml:space="preserve"> for industr</w:t>
      </w:r>
      <w:r w:rsidR="00D559DF">
        <w:t>y</w:t>
      </w:r>
      <w:r w:rsidR="009673EE">
        <w:t xml:space="preserve"> </w:t>
      </w:r>
      <w:r w:rsidR="00D559DF">
        <w:t>activities</w:t>
      </w:r>
      <w:r w:rsidR="009673EE">
        <w:t>.</w:t>
      </w:r>
      <w:r w:rsidR="00065D78">
        <w:t xml:space="preserve"> </w:t>
      </w:r>
    </w:p>
    <w:p w:rsidR="003D17B2" w:rsidRDefault="003D17B2" w:rsidP="002762B2">
      <w:pPr>
        <w:pStyle w:val="QPPBulletPoint1"/>
      </w:pPr>
      <w:r w:rsidRPr="00E740C4">
        <w:t xml:space="preserve">The purpose of the </w:t>
      </w:r>
      <w:r w:rsidR="00CD6277">
        <w:t>zone</w:t>
      </w:r>
      <w:r w:rsidRPr="00E740C4">
        <w:t xml:space="preserve"> will be achieved through</w:t>
      </w:r>
      <w:r w:rsidR="002762B2">
        <w:t xml:space="preserve"> the following</w:t>
      </w:r>
      <w:r w:rsidRPr="00E740C4">
        <w:t xml:space="preserve"> overall outcomes</w:t>
      </w:r>
      <w:r w:rsidR="002762B2">
        <w:t>:</w:t>
      </w:r>
    </w:p>
    <w:p w:rsidR="00B75BD4" w:rsidRDefault="00B75BD4" w:rsidP="00941E08">
      <w:pPr>
        <w:pStyle w:val="QPPBulletpoint2"/>
        <w:numPr>
          <w:ilvl w:val="0"/>
          <w:numId w:val="13"/>
        </w:numPr>
      </w:pPr>
      <w:r w:rsidRPr="00B75BD4">
        <w:t xml:space="preserve">Development </w:t>
      </w:r>
      <w:r w:rsidR="00CD6277">
        <w:t>in</w:t>
      </w:r>
      <w:r w:rsidRPr="00B75BD4">
        <w:t xml:space="preserve"> the zone supports the implementation of the policy direction set in the Strategic framework, in particular:</w:t>
      </w:r>
    </w:p>
    <w:p w:rsidR="00B75BD4" w:rsidRPr="00B75BD4" w:rsidRDefault="00B75BD4" w:rsidP="009C7107">
      <w:pPr>
        <w:pStyle w:val="QPPBulletpoint3"/>
        <w:numPr>
          <w:ilvl w:val="0"/>
          <w:numId w:val="45"/>
        </w:numPr>
      </w:pPr>
      <w:r w:rsidRPr="00C77225">
        <w:rPr>
          <w:rPrChange w:id="2" w:author="Alisha Pettit" w:date="2018-11-06T13:08:00Z">
            <w:rPr/>
          </w:rPrChange>
        </w:rPr>
        <w:t xml:space="preserve">Theme </w:t>
      </w:r>
      <w:r w:rsidR="008136E3" w:rsidRPr="00C77225">
        <w:rPr>
          <w:rPrChange w:id="3" w:author="Alisha Pettit" w:date="2018-11-06T13:08:00Z">
            <w:rPr/>
          </w:rPrChange>
        </w:rPr>
        <w:t>1: Brisbane's globally competitive economy</w:t>
      </w:r>
      <w:r w:rsidR="008136E3" w:rsidRPr="008136E3">
        <w:t xml:space="preserve">, </w:t>
      </w:r>
      <w:r w:rsidR="008136E3" w:rsidRPr="00C77225">
        <w:rPr>
          <w:rPrChange w:id="4" w:author="Alisha Pettit" w:date="2018-11-06T13:08:00Z">
            <w:rPr/>
          </w:rPrChange>
        </w:rPr>
        <w:t>Element 1.2 – Brisbane's industrial economy</w:t>
      </w:r>
      <w:r w:rsidR="008136E3" w:rsidRPr="008136E3">
        <w:t xml:space="preserve"> and </w:t>
      </w:r>
      <w:r w:rsidR="008136E3" w:rsidRPr="00C77225">
        <w:rPr>
          <w:rPrChange w:id="5" w:author="Alisha Pettit" w:date="2018-11-06T13:08:00Z">
            <w:rPr/>
          </w:rPrChange>
        </w:rPr>
        <w:t>Element 1.3 – Brisbane's population-serving economy</w:t>
      </w:r>
      <w:r w:rsidRPr="00B75BD4">
        <w:t>;</w:t>
      </w:r>
    </w:p>
    <w:p w:rsidR="00B75BD4" w:rsidRPr="00B75BD4" w:rsidRDefault="00B75BD4" w:rsidP="003E7484">
      <w:pPr>
        <w:pStyle w:val="QPPBulletpoint3"/>
      </w:pPr>
      <w:r w:rsidRPr="00C77225">
        <w:rPr>
          <w:rPrChange w:id="6" w:author="Alisha Pettit" w:date="2018-11-06T13:08:00Z">
            <w:rPr/>
          </w:rPrChange>
        </w:rPr>
        <w:t xml:space="preserve">Theme </w:t>
      </w:r>
      <w:r w:rsidR="003E7484" w:rsidRPr="00C77225">
        <w:rPr>
          <w:rPrChange w:id="7" w:author="Alisha Pettit" w:date="2018-11-06T13:08:00Z">
            <w:rPr/>
          </w:rPrChange>
        </w:rPr>
        <w:t>5: Brisbane's CityShape</w:t>
      </w:r>
      <w:r w:rsidR="003E7484" w:rsidRPr="003E7484">
        <w:t xml:space="preserve">, </w:t>
      </w:r>
      <w:r w:rsidR="003E7484" w:rsidRPr="00C77225">
        <w:rPr>
          <w:rPrChange w:id="8" w:author="Alisha Pettit" w:date="2018-11-06T13:08:00Z">
            <w:rPr/>
          </w:rPrChange>
        </w:rPr>
        <w:t>Element 5.2 – Brisbane's Major Industry Areas</w:t>
      </w:r>
      <w:r w:rsidRPr="00B75BD4">
        <w:t>.</w:t>
      </w:r>
    </w:p>
    <w:p w:rsidR="00B75BD4" w:rsidRPr="00B75BD4" w:rsidRDefault="00B75BD4" w:rsidP="00D559DF">
      <w:pPr>
        <w:pStyle w:val="QPPBulletpoint2"/>
      </w:pPr>
      <w:r w:rsidRPr="00B75BD4">
        <w:t>Development facilitates and maintains the long-term viability of industrial uses by encouraging a broad range of industry that is compatible with adjacent residential areas.</w:t>
      </w:r>
    </w:p>
    <w:p w:rsidR="009C0549" w:rsidRPr="008860F8" w:rsidRDefault="009C0549" w:rsidP="009C7107">
      <w:pPr>
        <w:pStyle w:val="QPPBulletpoint2"/>
      </w:pPr>
      <w:r w:rsidRPr="00D55926">
        <w:t>D</w:t>
      </w:r>
      <w:r w:rsidRPr="008860F8">
        <w:t xml:space="preserve">evelopment provides for </w:t>
      </w:r>
      <w:r w:rsidRPr="00C77225">
        <w:rPr>
          <w:rPrChange w:id="9" w:author="Alisha Pettit" w:date="2018-11-06T13:08:00Z">
            <w:rPr/>
          </w:rPrChange>
        </w:rPr>
        <w:t>low impact industry</w:t>
      </w:r>
      <w:r w:rsidR="00065D78">
        <w:t>,</w:t>
      </w:r>
      <w:r w:rsidRPr="008860F8">
        <w:t xml:space="preserve"> </w:t>
      </w:r>
      <w:r w:rsidR="00065D78">
        <w:t xml:space="preserve">service industry and warehouse uses </w:t>
      </w:r>
      <w:r w:rsidRPr="008860F8">
        <w:t xml:space="preserve">throughout the </w:t>
      </w:r>
      <w:r w:rsidRPr="00C77225">
        <w:rPr>
          <w:rPrChange w:id="10" w:author="Alisha Pettit" w:date="2018-11-06T13:08:00Z">
            <w:rPr/>
          </w:rPrChange>
        </w:rPr>
        <w:t>Low impact industry zone</w:t>
      </w:r>
      <w:r w:rsidRPr="004C4DB8">
        <w:t>.</w:t>
      </w:r>
    </w:p>
    <w:p w:rsidR="009C0549" w:rsidRPr="008860F8" w:rsidRDefault="009C0549" w:rsidP="00D55926">
      <w:pPr>
        <w:pStyle w:val="QPPBulletpoint2"/>
      </w:pPr>
      <w:r w:rsidRPr="00D55926">
        <w:t>Development</w:t>
      </w:r>
      <w:r w:rsidRPr="008860F8">
        <w:t xml:space="preserve"> for</w:t>
      </w:r>
      <w:r w:rsidR="00C65824">
        <w:t xml:space="preserve"> a</w:t>
      </w:r>
      <w:r w:rsidRPr="008860F8">
        <w:t xml:space="preserve"> </w:t>
      </w:r>
      <w:r w:rsidRPr="00C77225">
        <w:rPr>
          <w:rPrChange w:id="11" w:author="Alisha Pettit" w:date="2018-11-06T13:08:00Z">
            <w:rPr/>
          </w:rPrChange>
        </w:rPr>
        <w:t>medium impact industry</w:t>
      </w:r>
      <w:r w:rsidRPr="008860F8">
        <w:t>:</w:t>
      </w:r>
    </w:p>
    <w:p w:rsidR="009C0549" w:rsidRDefault="009C0549" w:rsidP="00640704">
      <w:pPr>
        <w:pStyle w:val="QPPBulletpoint3"/>
        <w:numPr>
          <w:ilvl w:val="0"/>
          <w:numId w:val="10"/>
        </w:numPr>
      </w:pPr>
      <w:r>
        <w:t xml:space="preserve">is </w:t>
      </w:r>
      <w:r w:rsidRPr="00B35202">
        <w:t>locat</w:t>
      </w:r>
      <w:r>
        <w:t>ed</w:t>
      </w:r>
      <w:r w:rsidRPr="00B35202">
        <w:t xml:space="preserve"> </w:t>
      </w:r>
      <w:r>
        <w:t>at an appropriate distance</w:t>
      </w:r>
      <w:r w:rsidRPr="00B35202">
        <w:t xml:space="preserve"> from </w:t>
      </w:r>
      <w:r w:rsidRPr="00C77225">
        <w:rPr>
          <w:rPrChange w:id="12" w:author="Alisha Pettit" w:date="2018-11-06T13:08:00Z">
            <w:rPr/>
          </w:rPrChange>
        </w:rPr>
        <w:t>sensitive uses</w:t>
      </w:r>
      <w:r>
        <w:t>;</w:t>
      </w:r>
    </w:p>
    <w:p w:rsidR="009C0549" w:rsidRPr="00B35202" w:rsidRDefault="00065D78" w:rsidP="009C0549">
      <w:pPr>
        <w:pStyle w:val="QPPBulletpoint3"/>
      </w:pPr>
      <w:r>
        <w:t>avoids or minimises noise and air emissions to meet noise and air quality criteria at sensitive zones.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an industrial use meets the requirements for separation from </w:t>
      </w:r>
      <w:r w:rsidR="0027025D" w:rsidRPr="00C77225">
        <w:rPr>
          <w:rPrChange w:id="13" w:author="Alisha Pettit" w:date="2018-11-06T13:08:00Z">
            <w:rPr/>
          </w:rPrChange>
        </w:rPr>
        <w:t>sensitive uses</w:t>
      </w:r>
      <w:r w:rsidR="0027025D">
        <w:t xml:space="preserve"> </w:t>
      </w:r>
      <w:r w:rsidRPr="008860F8">
        <w:t>to minimise the likelihood of environmental harm or environmental nuisance.</w:t>
      </w:r>
    </w:p>
    <w:p w:rsidR="009C0549" w:rsidRPr="008860F8" w:rsidRDefault="009C0549" w:rsidP="00264665">
      <w:pPr>
        <w:pStyle w:val="QPPBulletpoint2"/>
      </w:pPr>
      <w:r w:rsidRPr="00D55926">
        <w:t>Development</w:t>
      </w:r>
      <w:r w:rsidRPr="008860F8">
        <w:t xml:space="preserve"> protects the viability of existing and future industry </w:t>
      </w:r>
      <w:r w:rsidR="00264665" w:rsidRPr="00264665">
        <w:t xml:space="preserve">by excluding incompatible </w:t>
      </w:r>
      <w:r w:rsidR="009A3BD6">
        <w:t>development</w:t>
      </w:r>
      <w:r w:rsidR="002C6F1F">
        <w:t>.</w:t>
      </w:r>
    </w:p>
    <w:p w:rsidR="009C0549" w:rsidRPr="008860F8" w:rsidRDefault="009C0549" w:rsidP="00D55926">
      <w:pPr>
        <w:pStyle w:val="QPPBulletpoint2"/>
      </w:pPr>
      <w:r w:rsidRPr="00D55926">
        <w:t>Development</w:t>
      </w:r>
      <w:r w:rsidRPr="008860F8">
        <w:t xml:space="preserve"> for</w:t>
      </w:r>
      <w:r w:rsidR="003F0FD6">
        <w:t xml:space="preserve"> a</w:t>
      </w:r>
      <w:r w:rsidRPr="008860F8">
        <w:t xml:space="preserve"> stand</w:t>
      </w:r>
      <w:r w:rsidR="00C02957">
        <w:t>-</w:t>
      </w:r>
      <w:r w:rsidRPr="008860F8">
        <w:t xml:space="preserve">alone </w:t>
      </w:r>
      <w:r w:rsidRPr="00C77225">
        <w:rPr>
          <w:rPrChange w:id="14" w:author="Alisha Pettit" w:date="2018-11-06T13:08:00Z">
            <w:rPr/>
          </w:rPrChange>
        </w:rPr>
        <w:t>office</w:t>
      </w:r>
      <w:r w:rsidRPr="008860F8">
        <w:t xml:space="preserve"> is not accommodated.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a use that is ancillary to an industrial use on the same site, such as an </w:t>
      </w:r>
      <w:r w:rsidRPr="00C77225">
        <w:rPr>
          <w:rPrChange w:id="15" w:author="Alisha Pettit" w:date="2018-11-06T13:08:00Z">
            <w:rPr/>
          </w:rPrChange>
        </w:rPr>
        <w:t>office</w:t>
      </w:r>
      <w:r w:rsidRPr="008860F8">
        <w:t xml:space="preserve"> function, or small</w:t>
      </w:r>
      <w:r w:rsidR="00C02957">
        <w:t>-</w:t>
      </w:r>
      <w:r w:rsidRPr="008860F8">
        <w:t xml:space="preserve">scale </w:t>
      </w:r>
      <w:r w:rsidRPr="00C77225">
        <w:rPr>
          <w:rPrChange w:id="16" w:author="Alisha Pettit" w:date="2018-11-06T13:08:00Z">
            <w:rPr/>
          </w:rPrChange>
        </w:rPr>
        <w:t>shop</w:t>
      </w:r>
      <w:r w:rsidRPr="008860F8">
        <w:t xml:space="preserve"> or </w:t>
      </w:r>
      <w:r w:rsidRPr="00C77225">
        <w:rPr>
          <w:rPrChange w:id="17" w:author="Alisha Pettit" w:date="2018-11-06T13:08:00Z">
            <w:rPr/>
          </w:rPrChange>
        </w:rPr>
        <w:t>food and drink outlet</w:t>
      </w:r>
      <w:r w:rsidRPr="008860F8">
        <w:t xml:space="preserve"> that directly support</w:t>
      </w:r>
      <w:r w:rsidR="00B677B5">
        <w:t>s the</w:t>
      </w:r>
      <w:r w:rsidRPr="008860F8">
        <w:t xml:space="preserve"> industry a</w:t>
      </w:r>
      <w:r w:rsidR="002C6F1F">
        <w:t>nd workers may be accommodated.</w:t>
      </w:r>
    </w:p>
    <w:p w:rsidR="009C0549" w:rsidRPr="008860F8" w:rsidRDefault="009C0549" w:rsidP="00D55926">
      <w:pPr>
        <w:pStyle w:val="QPPBulletpoint2"/>
      </w:pPr>
      <w:r w:rsidRPr="00D55926">
        <w:t>Development</w:t>
      </w:r>
      <w:r w:rsidRPr="008860F8">
        <w:t xml:space="preserve"> for an industrial use is located, designed and managed to maintain safety to people</w:t>
      </w:r>
      <w:r w:rsidR="00EA6321">
        <w:t xml:space="preserve"> and provide a buffer, to</w:t>
      </w:r>
      <w:r w:rsidRPr="008860F8">
        <w:t xml:space="preserve"> avoid significant adverse effects on the natural environment and minimise impacts on adjacent non-industrial land</w:t>
      </w:r>
      <w:r w:rsidR="00EA6321">
        <w:t xml:space="preserve"> including sensitive uses</w:t>
      </w:r>
      <w:r w:rsidRPr="008860F8">
        <w:t>.</w:t>
      </w:r>
    </w:p>
    <w:p w:rsidR="009C0549" w:rsidRPr="008860F8" w:rsidRDefault="009C0549" w:rsidP="00D55926">
      <w:pPr>
        <w:pStyle w:val="QPPBulletpoint2"/>
      </w:pPr>
      <w:r w:rsidRPr="00D55926">
        <w:t>Development</w:t>
      </w:r>
      <w:r w:rsidR="00B677B5">
        <w:t xml:space="preserve"> </w:t>
      </w:r>
      <w:r w:rsidR="00683C28">
        <w:t xml:space="preserve">is of </w:t>
      </w:r>
      <w:r w:rsidR="00FB6875">
        <w:t xml:space="preserve">a </w:t>
      </w:r>
      <w:r w:rsidRPr="008860F8">
        <w:t>built form</w:t>
      </w:r>
      <w:r w:rsidR="00FB6875">
        <w:t>, mass an</w:t>
      </w:r>
      <w:r w:rsidR="00721D44">
        <w:t>d</w:t>
      </w:r>
      <w:r w:rsidR="00FB6875">
        <w:t xml:space="preserve"> </w:t>
      </w:r>
      <w:r w:rsidR="00FB6875" w:rsidRPr="00C77225">
        <w:rPr>
          <w:rPrChange w:id="18" w:author="Alisha Pettit" w:date="2018-11-06T13:08:00Z">
            <w:rPr/>
          </w:rPrChange>
        </w:rPr>
        <w:t>setback</w:t>
      </w:r>
      <w:r w:rsidRPr="008860F8">
        <w:t xml:space="preserve"> that contribute to a high standard of </w:t>
      </w:r>
      <w:r w:rsidRPr="00C77225">
        <w:rPr>
          <w:rPrChange w:id="19" w:author="Alisha Pettit" w:date="2018-11-06T13:08:00Z">
            <w:rPr/>
          </w:rPrChange>
        </w:rPr>
        <w:t>amenity</w:t>
      </w:r>
      <w:r w:rsidRPr="008860F8">
        <w:t>.</w:t>
      </w:r>
    </w:p>
    <w:p w:rsidR="009C0549" w:rsidRPr="008860F8" w:rsidRDefault="009C0549" w:rsidP="00D55926">
      <w:pPr>
        <w:pStyle w:val="QPPBulletpoint2"/>
      </w:pPr>
      <w:r w:rsidRPr="00D55926">
        <w:t>Development</w:t>
      </w:r>
      <w:r w:rsidRPr="008860F8">
        <w:t xml:space="preserve"> responds to land constraints, mitigates any adverse impacts on environmental values and addresses other specific characteristics, as identified by </w:t>
      </w:r>
      <w:r w:rsidRPr="00ED5E7C">
        <w:t>overlays</w:t>
      </w:r>
      <w:r w:rsidRPr="008860F8">
        <w:t xml:space="preserve"> affecting the site or in </w:t>
      </w:r>
      <w:r w:rsidRPr="00ED5E7C">
        <w:t>codes</w:t>
      </w:r>
      <w:r w:rsidRPr="008860F8">
        <w:t xml:space="preserve"> applicable to the development.</w:t>
      </w:r>
    </w:p>
    <w:p w:rsidR="009C0549" w:rsidRPr="00B35202" w:rsidRDefault="009C0549" w:rsidP="009C0549">
      <w:pPr>
        <w:pStyle w:val="QPPBulletpoint2"/>
      </w:pPr>
      <w:r w:rsidRPr="008860F8">
        <w:t>Development in a flood</w:t>
      </w:r>
      <w:r w:rsidR="00C02957">
        <w:t>-</w:t>
      </w:r>
      <w:r w:rsidRPr="008860F8">
        <w:t xml:space="preserve">prone area is limited to uses that are compatible with minimising </w:t>
      </w:r>
      <w:r w:rsidR="00B75BD4">
        <w:t xml:space="preserve">potential </w:t>
      </w:r>
      <w:r w:rsidRPr="008860F8">
        <w:t>off</w:t>
      </w:r>
      <w:r w:rsidR="00C02957">
        <w:t>-</w:t>
      </w:r>
      <w:r w:rsidRPr="008860F8">
        <w:t xml:space="preserve">site impacts </w:t>
      </w:r>
      <w:r w:rsidR="00D559DF">
        <w:t>during and after</w:t>
      </w:r>
      <w:r w:rsidRPr="008860F8">
        <w:t xml:space="preserve"> a flood</w:t>
      </w:r>
      <w:r w:rsidR="00D559DF" w:rsidRPr="00D559DF">
        <w:t xml:space="preserve"> event</w:t>
      </w:r>
      <w:r w:rsidRPr="008860F8">
        <w:t>.</w:t>
      </w:r>
    </w:p>
    <w:sectPr w:rsidR="009C0549" w:rsidRPr="00B35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7E" w:rsidRDefault="0003777E">
      <w:r>
        <w:separator/>
      </w:r>
    </w:p>
  </w:endnote>
  <w:endnote w:type="continuationSeparator" w:id="0">
    <w:p w:rsidR="0003777E" w:rsidRDefault="0003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D6" w:rsidRDefault="00187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78" w:rsidRDefault="00187CD6" w:rsidP="00D63B7A">
    <w:pPr>
      <w:pStyle w:val="QPPFooter"/>
    </w:pPr>
    <w:r w:rsidRPr="00187CD6">
      <w:t>Part 6 – Zones (Low Impact Industry)</w:t>
    </w:r>
    <w:r>
      <w:ptab w:relativeTo="margin" w:alignment="center" w:leader="none"/>
    </w:r>
    <w:r>
      <w:ptab w:relativeTo="margin" w:alignment="right" w:leader="none"/>
    </w:r>
    <w:r w:rsidRPr="00187CD6">
      <w:t xml:space="preserve">Effective </w:t>
    </w:r>
    <w:r w:rsidR="001B371B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D6" w:rsidRDefault="0018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7E" w:rsidRDefault="0003777E">
      <w:r>
        <w:separator/>
      </w:r>
    </w:p>
  </w:footnote>
  <w:footnote w:type="continuationSeparator" w:id="0">
    <w:p w:rsidR="0003777E" w:rsidRDefault="0003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C5" w:rsidRDefault="00C77225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471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D6" w:rsidRDefault="00187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C5" w:rsidRDefault="00C77225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471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2"/>
  </w:num>
  <w:num w:numId="6">
    <w:abstractNumId w:val="22"/>
  </w:num>
  <w:num w:numId="7">
    <w:abstractNumId w:val="25"/>
  </w:num>
  <w:num w:numId="8">
    <w:abstractNumId w:val="12"/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8"/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5"/>
  </w:num>
  <w:num w:numId="32">
    <w:abstractNumId w:val="20"/>
  </w:num>
  <w:num w:numId="33">
    <w:abstractNumId w:val="17"/>
  </w:num>
  <w:num w:numId="34">
    <w:abstractNumId w:val="34"/>
  </w:num>
  <w:num w:numId="35">
    <w:abstractNumId w:val="14"/>
  </w:num>
  <w:num w:numId="36">
    <w:abstractNumId w:val="36"/>
  </w:num>
  <w:num w:numId="37">
    <w:abstractNumId w:val="13"/>
  </w:num>
  <w:num w:numId="38">
    <w:abstractNumId w:val="26"/>
  </w:num>
  <w:num w:numId="39">
    <w:abstractNumId w:val="21"/>
  </w:num>
  <w:num w:numId="40">
    <w:abstractNumId w:val="23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1"/>
  </w:num>
  <w:num w:numId="44">
    <w:abstractNumId w:val="30"/>
  </w:num>
  <w:num w:numId="45">
    <w:abstractNumId w:val="10"/>
    <w:lvlOverride w:ilvl="0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Rr59MfE8tzq954j83pBZePWxXnY=" w:salt="Zulb6Wsm/rj49gdRc+Vf7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549"/>
    <w:rsid w:val="0000212D"/>
    <w:rsid w:val="00012447"/>
    <w:rsid w:val="00027452"/>
    <w:rsid w:val="00032172"/>
    <w:rsid w:val="00033FB3"/>
    <w:rsid w:val="0003777E"/>
    <w:rsid w:val="000657F1"/>
    <w:rsid w:val="00065D78"/>
    <w:rsid w:val="000660F2"/>
    <w:rsid w:val="00067955"/>
    <w:rsid w:val="000819DA"/>
    <w:rsid w:val="000918AE"/>
    <w:rsid w:val="00093C37"/>
    <w:rsid w:val="0009450B"/>
    <w:rsid w:val="000A25D7"/>
    <w:rsid w:val="000A60D3"/>
    <w:rsid w:val="000A75BB"/>
    <w:rsid w:val="000B5B9F"/>
    <w:rsid w:val="000B7F0B"/>
    <w:rsid w:val="000C041B"/>
    <w:rsid w:val="000C4298"/>
    <w:rsid w:val="000C43DA"/>
    <w:rsid w:val="000D1C8D"/>
    <w:rsid w:val="000D2BDE"/>
    <w:rsid w:val="000E15DC"/>
    <w:rsid w:val="000E7574"/>
    <w:rsid w:val="000F695A"/>
    <w:rsid w:val="00106BAC"/>
    <w:rsid w:val="001409B0"/>
    <w:rsid w:val="00145039"/>
    <w:rsid w:val="00160318"/>
    <w:rsid w:val="00164875"/>
    <w:rsid w:val="00187CD6"/>
    <w:rsid w:val="00192925"/>
    <w:rsid w:val="00195FE1"/>
    <w:rsid w:val="001B371B"/>
    <w:rsid w:val="001C75C9"/>
    <w:rsid w:val="001D3F79"/>
    <w:rsid w:val="001E2F5A"/>
    <w:rsid w:val="001F4BB6"/>
    <w:rsid w:val="00213FA1"/>
    <w:rsid w:val="00215073"/>
    <w:rsid w:val="00220D62"/>
    <w:rsid w:val="00245FBC"/>
    <w:rsid w:val="00246C6D"/>
    <w:rsid w:val="00255113"/>
    <w:rsid w:val="00255BA2"/>
    <w:rsid w:val="00261E75"/>
    <w:rsid w:val="002622B7"/>
    <w:rsid w:val="00264665"/>
    <w:rsid w:val="0026538C"/>
    <w:rsid w:val="0027025D"/>
    <w:rsid w:val="002762B2"/>
    <w:rsid w:val="00276CC8"/>
    <w:rsid w:val="00280B4D"/>
    <w:rsid w:val="00282E79"/>
    <w:rsid w:val="00286D49"/>
    <w:rsid w:val="002926C4"/>
    <w:rsid w:val="002951F1"/>
    <w:rsid w:val="002A00ED"/>
    <w:rsid w:val="002C6F1F"/>
    <w:rsid w:val="002D08D1"/>
    <w:rsid w:val="002D4D7E"/>
    <w:rsid w:val="002D6FB9"/>
    <w:rsid w:val="002E211C"/>
    <w:rsid w:val="002E7FCA"/>
    <w:rsid w:val="002F5FC4"/>
    <w:rsid w:val="003354BC"/>
    <w:rsid w:val="0034572A"/>
    <w:rsid w:val="00347B27"/>
    <w:rsid w:val="00360837"/>
    <w:rsid w:val="00363B41"/>
    <w:rsid w:val="00364D64"/>
    <w:rsid w:val="00373E7E"/>
    <w:rsid w:val="00374FBB"/>
    <w:rsid w:val="00377B26"/>
    <w:rsid w:val="003814EC"/>
    <w:rsid w:val="003839EF"/>
    <w:rsid w:val="003859F0"/>
    <w:rsid w:val="00390463"/>
    <w:rsid w:val="00391156"/>
    <w:rsid w:val="00393066"/>
    <w:rsid w:val="003A2A1B"/>
    <w:rsid w:val="003B2384"/>
    <w:rsid w:val="003B57E0"/>
    <w:rsid w:val="003B7455"/>
    <w:rsid w:val="003D17B2"/>
    <w:rsid w:val="003D59DF"/>
    <w:rsid w:val="003E6AB1"/>
    <w:rsid w:val="003E7484"/>
    <w:rsid w:val="003F0FD6"/>
    <w:rsid w:val="003F7A99"/>
    <w:rsid w:val="00403255"/>
    <w:rsid w:val="00405BD2"/>
    <w:rsid w:val="00413339"/>
    <w:rsid w:val="00416247"/>
    <w:rsid w:val="00420513"/>
    <w:rsid w:val="0042244F"/>
    <w:rsid w:val="0043172A"/>
    <w:rsid w:val="0044284D"/>
    <w:rsid w:val="00452B49"/>
    <w:rsid w:val="00460750"/>
    <w:rsid w:val="00464D65"/>
    <w:rsid w:val="004745F4"/>
    <w:rsid w:val="004807B9"/>
    <w:rsid w:val="00486440"/>
    <w:rsid w:val="0048652E"/>
    <w:rsid w:val="00490054"/>
    <w:rsid w:val="004A0B5B"/>
    <w:rsid w:val="004A16AF"/>
    <w:rsid w:val="004A2808"/>
    <w:rsid w:val="004A438C"/>
    <w:rsid w:val="004B4491"/>
    <w:rsid w:val="004C122F"/>
    <w:rsid w:val="004C3ADF"/>
    <w:rsid w:val="004C4DB8"/>
    <w:rsid w:val="004C5CE4"/>
    <w:rsid w:val="004C63CE"/>
    <w:rsid w:val="004D0729"/>
    <w:rsid w:val="004D6821"/>
    <w:rsid w:val="004E345C"/>
    <w:rsid w:val="004E3F9E"/>
    <w:rsid w:val="004F08CB"/>
    <w:rsid w:val="005007FB"/>
    <w:rsid w:val="00502C50"/>
    <w:rsid w:val="00506688"/>
    <w:rsid w:val="00511723"/>
    <w:rsid w:val="00523419"/>
    <w:rsid w:val="005301B1"/>
    <w:rsid w:val="00532AFF"/>
    <w:rsid w:val="00535EE7"/>
    <w:rsid w:val="00540B36"/>
    <w:rsid w:val="00562056"/>
    <w:rsid w:val="00562D18"/>
    <w:rsid w:val="005643E8"/>
    <w:rsid w:val="00565D21"/>
    <w:rsid w:val="00567093"/>
    <w:rsid w:val="00572E0F"/>
    <w:rsid w:val="00573D45"/>
    <w:rsid w:val="00575951"/>
    <w:rsid w:val="00584177"/>
    <w:rsid w:val="00586F1E"/>
    <w:rsid w:val="00591D80"/>
    <w:rsid w:val="0059274F"/>
    <w:rsid w:val="005A13B4"/>
    <w:rsid w:val="005A4274"/>
    <w:rsid w:val="005A7B09"/>
    <w:rsid w:val="005B0904"/>
    <w:rsid w:val="005B5C01"/>
    <w:rsid w:val="005C02C9"/>
    <w:rsid w:val="005C66DE"/>
    <w:rsid w:val="005E0F6E"/>
    <w:rsid w:val="005F1A5D"/>
    <w:rsid w:val="005F7BBE"/>
    <w:rsid w:val="00606186"/>
    <w:rsid w:val="006062BD"/>
    <w:rsid w:val="00623AA2"/>
    <w:rsid w:val="006257D0"/>
    <w:rsid w:val="0063123C"/>
    <w:rsid w:val="00640704"/>
    <w:rsid w:val="00643813"/>
    <w:rsid w:val="0064436D"/>
    <w:rsid w:val="00651D8C"/>
    <w:rsid w:val="00652232"/>
    <w:rsid w:val="006542E8"/>
    <w:rsid w:val="006563AA"/>
    <w:rsid w:val="00656ED8"/>
    <w:rsid w:val="00660717"/>
    <w:rsid w:val="00662606"/>
    <w:rsid w:val="006676B7"/>
    <w:rsid w:val="00683C28"/>
    <w:rsid w:val="006840F2"/>
    <w:rsid w:val="00685529"/>
    <w:rsid w:val="006A45A1"/>
    <w:rsid w:val="006A566A"/>
    <w:rsid w:val="006B4F1B"/>
    <w:rsid w:val="006B4F63"/>
    <w:rsid w:val="006C0D29"/>
    <w:rsid w:val="006D44EE"/>
    <w:rsid w:val="006D4E85"/>
    <w:rsid w:val="006E0CB9"/>
    <w:rsid w:val="006E232C"/>
    <w:rsid w:val="006F1568"/>
    <w:rsid w:val="0070457B"/>
    <w:rsid w:val="0070486B"/>
    <w:rsid w:val="00706F81"/>
    <w:rsid w:val="007153A4"/>
    <w:rsid w:val="00721145"/>
    <w:rsid w:val="00721D44"/>
    <w:rsid w:val="00725357"/>
    <w:rsid w:val="0073014F"/>
    <w:rsid w:val="00731E62"/>
    <w:rsid w:val="007561E1"/>
    <w:rsid w:val="00764C7C"/>
    <w:rsid w:val="00781D1A"/>
    <w:rsid w:val="007825C2"/>
    <w:rsid w:val="00783E49"/>
    <w:rsid w:val="00784277"/>
    <w:rsid w:val="007853D4"/>
    <w:rsid w:val="00787E36"/>
    <w:rsid w:val="007A6605"/>
    <w:rsid w:val="007B208B"/>
    <w:rsid w:val="007B3DF2"/>
    <w:rsid w:val="007C483B"/>
    <w:rsid w:val="007C5520"/>
    <w:rsid w:val="007D747C"/>
    <w:rsid w:val="007D7A4D"/>
    <w:rsid w:val="007E35E4"/>
    <w:rsid w:val="007E5B29"/>
    <w:rsid w:val="007F6793"/>
    <w:rsid w:val="00800C72"/>
    <w:rsid w:val="0081159C"/>
    <w:rsid w:val="008136E3"/>
    <w:rsid w:val="00824B75"/>
    <w:rsid w:val="00826EC8"/>
    <w:rsid w:val="008278F1"/>
    <w:rsid w:val="00833D0F"/>
    <w:rsid w:val="00842587"/>
    <w:rsid w:val="00843C1A"/>
    <w:rsid w:val="00847293"/>
    <w:rsid w:val="0085087F"/>
    <w:rsid w:val="00861A1D"/>
    <w:rsid w:val="008816A8"/>
    <w:rsid w:val="008818DB"/>
    <w:rsid w:val="008860F8"/>
    <w:rsid w:val="00891335"/>
    <w:rsid w:val="00896713"/>
    <w:rsid w:val="008C3FDD"/>
    <w:rsid w:val="008C5D9A"/>
    <w:rsid w:val="008D103B"/>
    <w:rsid w:val="008D314D"/>
    <w:rsid w:val="008E7BDB"/>
    <w:rsid w:val="00900430"/>
    <w:rsid w:val="00901E25"/>
    <w:rsid w:val="00912BD7"/>
    <w:rsid w:val="009253C3"/>
    <w:rsid w:val="00925B44"/>
    <w:rsid w:val="0093320C"/>
    <w:rsid w:val="00941E08"/>
    <w:rsid w:val="0094496A"/>
    <w:rsid w:val="00952843"/>
    <w:rsid w:val="00957D0B"/>
    <w:rsid w:val="00961D98"/>
    <w:rsid w:val="0096695C"/>
    <w:rsid w:val="009673EE"/>
    <w:rsid w:val="009720F6"/>
    <w:rsid w:val="00972FDD"/>
    <w:rsid w:val="009769EF"/>
    <w:rsid w:val="00982415"/>
    <w:rsid w:val="0099079C"/>
    <w:rsid w:val="00992C2F"/>
    <w:rsid w:val="009952D3"/>
    <w:rsid w:val="00997D43"/>
    <w:rsid w:val="00997F29"/>
    <w:rsid w:val="009A3BD6"/>
    <w:rsid w:val="009A7710"/>
    <w:rsid w:val="009A7B4F"/>
    <w:rsid w:val="009C0549"/>
    <w:rsid w:val="009C648E"/>
    <w:rsid w:val="009C7107"/>
    <w:rsid w:val="009D1B91"/>
    <w:rsid w:val="009D2126"/>
    <w:rsid w:val="009E24E5"/>
    <w:rsid w:val="009F1DD5"/>
    <w:rsid w:val="009F3C14"/>
    <w:rsid w:val="009F7594"/>
    <w:rsid w:val="00A02454"/>
    <w:rsid w:val="00A038C7"/>
    <w:rsid w:val="00A03DC5"/>
    <w:rsid w:val="00A15E10"/>
    <w:rsid w:val="00A26752"/>
    <w:rsid w:val="00A362E6"/>
    <w:rsid w:val="00A5712B"/>
    <w:rsid w:val="00A61573"/>
    <w:rsid w:val="00A7127A"/>
    <w:rsid w:val="00A73E16"/>
    <w:rsid w:val="00A8104E"/>
    <w:rsid w:val="00A85017"/>
    <w:rsid w:val="00AC5314"/>
    <w:rsid w:val="00AC7D33"/>
    <w:rsid w:val="00AD2B4E"/>
    <w:rsid w:val="00AD717D"/>
    <w:rsid w:val="00AE6335"/>
    <w:rsid w:val="00AF167B"/>
    <w:rsid w:val="00AF3FD7"/>
    <w:rsid w:val="00B03375"/>
    <w:rsid w:val="00B071D9"/>
    <w:rsid w:val="00B24EEC"/>
    <w:rsid w:val="00B266F6"/>
    <w:rsid w:val="00B3292F"/>
    <w:rsid w:val="00B45E63"/>
    <w:rsid w:val="00B46E08"/>
    <w:rsid w:val="00B47815"/>
    <w:rsid w:val="00B677B5"/>
    <w:rsid w:val="00B75BD4"/>
    <w:rsid w:val="00B77351"/>
    <w:rsid w:val="00B800AD"/>
    <w:rsid w:val="00B82E37"/>
    <w:rsid w:val="00B87B34"/>
    <w:rsid w:val="00BA2E5C"/>
    <w:rsid w:val="00BB6EA1"/>
    <w:rsid w:val="00BC0DCD"/>
    <w:rsid w:val="00BD1A7E"/>
    <w:rsid w:val="00BD228E"/>
    <w:rsid w:val="00BD71F4"/>
    <w:rsid w:val="00BF55A9"/>
    <w:rsid w:val="00BF6A6C"/>
    <w:rsid w:val="00C0116B"/>
    <w:rsid w:val="00C02957"/>
    <w:rsid w:val="00C14146"/>
    <w:rsid w:val="00C17579"/>
    <w:rsid w:val="00C20BEE"/>
    <w:rsid w:val="00C238BB"/>
    <w:rsid w:val="00C31E4F"/>
    <w:rsid w:val="00C4018A"/>
    <w:rsid w:val="00C4052D"/>
    <w:rsid w:val="00C43093"/>
    <w:rsid w:val="00C46A14"/>
    <w:rsid w:val="00C50DD5"/>
    <w:rsid w:val="00C53737"/>
    <w:rsid w:val="00C53EB2"/>
    <w:rsid w:val="00C65824"/>
    <w:rsid w:val="00C74C66"/>
    <w:rsid w:val="00C77225"/>
    <w:rsid w:val="00C775B7"/>
    <w:rsid w:val="00C7783B"/>
    <w:rsid w:val="00C90AA7"/>
    <w:rsid w:val="00C92863"/>
    <w:rsid w:val="00C93802"/>
    <w:rsid w:val="00CC1C45"/>
    <w:rsid w:val="00CC28A3"/>
    <w:rsid w:val="00CC28A5"/>
    <w:rsid w:val="00CC5A8D"/>
    <w:rsid w:val="00CC77FA"/>
    <w:rsid w:val="00CD03E0"/>
    <w:rsid w:val="00CD4E68"/>
    <w:rsid w:val="00CD6277"/>
    <w:rsid w:val="00CE729F"/>
    <w:rsid w:val="00CF5B96"/>
    <w:rsid w:val="00D23DF0"/>
    <w:rsid w:val="00D2678F"/>
    <w:rsid w:val="00D30C49"/>
    <w:rsid w:val="00D36263"/>
    <w:rsid w:val="00D4027F"/>
    <w:rsid w:val="00D417C5"/>
    <w:rsid w:val="00D52995"/>
    <w:rsid w:val="00D532D8"/>
    <w:rsid w:val="00D5404C"/>
    <w:rsid w:val="00D55926"/>
    <w:rsid w:val="00D559DF"/>
    <w:rsid w:val="00D61A3F"/>
    <w:rsid w:val="00D63B7A"/>
    <w:rsid w:val="00D72580"/>
    <w:rsid w:val="00D76F7E"/>
    <w:rsid w:val="00D86904"/>
    <w:rsid w:val="00DC11C3"/>
    <w:rsid w:val="00DD0273"/>
    <w:rsid w:val="00DD1F50"/>
    <w:rsid w:val="00DD2CD5"/>
    <w:rsid w:val="00DD44D4"/>
    <w:rsid w:val="00DE0C15"/>
    <w:rsid w:val="00DE2AF8"/>
    <w:rsid w:val="00DE4EB4"/>
    <w:rsid w:val="00DE5C8A"/>
    <w:rsid w:val="00DE6E28"/>
    <w:rsid w:val="00DE7B1F"/>
    <w:rsid w:val="00DF2A45"/>
    <w:rsid w:val="00E0128C"/>
    <w:rsid w:val="00E2083E"/>
    <w:rsid w:val="00E240D5"/>
    <w:rsid w:val="00E31B04"/>
    <w:rsid w:val="00E35F4D"/>
    <w:rsid w:val="00E37BD0"/>
    <w:rsid w:val="00E407BE"/>
    <w:rsid w:val="00E446E6"/>
    <w:rsid w:val="00E45C84"/>
    <w:rsid w:val="00E463E1"/>
    <w:rsid w:val="00E46EC9"/>
    <w:rsid w:val="00E50643"/>
    <w:rsid w:val="00E715E6"/>
    <w:rsid w:val="00E73B44"/>
    <w:rsid w:val="00E743B8"/>
    <w:rsid w:val="00E75079"/>
    <w:rsid w:val="00E7716F"/>
    <w:rsid w:val="00EA6321"/>
    <w:rsid w:val="00EB13A1"/>
    <w:rsid w:val="00EB3992"/>
    <w:rsid w:val="00ED5E7C"/>
    <w:rsid w:val="00ED7093"/>
    <w:rsid w:val="00EF7BB4"/>
    <w:rsid w:val="00F01BF2"/>
    <w:rsid w:val="00F028A5"/>
    <w:rsid w:val="00F150CD"/>
    <w:rsid w:val="00F23DEC"/>
    <w:rsid w:val="00F24E85"/>
    <w:rsid w:val="00F262C9"/>
    <w:rsid w:val="00F3790C"/>
    <w:rsid w:val="00F50A3A"/>
    <w:rsid w:val="00F55B34"/>
    <w:rsid w:val="00F56467"/>
    <w:rsid w:val="00F63E10"/>
    <w:rsid w:val="00F764DE"/>
    <w:rsid w:val="00F804EE"/>
    <w:rsid w:val="00FA1F22"/>
    <w:rsid w:val="00FA5A47"/>
    <w:rsid w:val="00FB4F8E"/>
    <w:rsid w:val="00FB6875"/>
    <w:rsid w:val="00FC0163"/>
    <w:rsid w:val="00FC4613"/>
    <w:rsid w:val="00FD19CE"/>
    <w:rsid w:val="00FD6DF6"/>
    <w:rsid w:val="00FE37C8"/>
    <w:rsid w:val="00FE519A"/>
    <w:rsid w:val="00FE53A8"/>
    <w:rsid w:val="00FF0C97"/>
    <w:rsid w:val="00FF43CD"/>
    <w:rsid w:val="00FF534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7722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3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3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317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31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31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31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3172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31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3172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77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7225"/>
  </w:style>
  <w:style w:type="table" w:styleId="TableGrid">
    <w:name w:val="Table Grid"/>
    <w:basedOn w:val="TableNormal"/>
    <w:semiHidden/>
    <w:rsid w:val="00C772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77225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77225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C77225"/>
    <w:pPr>
      <w:numPr>
        <w:numId w:val="1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7722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77225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C7722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3172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77225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7722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7722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7722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7722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77225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7722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7722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7722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7722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7722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7722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77225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3172A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77225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43172A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C7722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77225"/>
    <w:rPr>
      <w:vertAlign w:val="superscript"/>
    </w:rPr>
  </w:style>
  <w:style w:type="character" w:customStyle="1" w:styleId="QPPSuperscriptChar">
    <w:name w:val="QPP Superscript Char"/>
    <w:link w:val="QPPSuperscript"/>
    <w:rsid w:val="0043172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77225"/>
    <w:pPr>
      <w:numPr>
        <w:numId w:val="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77225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C77225"/>
    <w:pPr>
      <w:numPr>
        <w:numId w:val="8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43172A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43172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4317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D17B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4317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3D17B2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43172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3172A"/>
    <w:pPr>
      <w:numPr>
        <w:numId w:val="14"/>
      </w:numPr>
    </w:pPr>
  </w:style>
  <w:style w:type="paragraph" w:customStyle="1" w:styleId="QPPTableBullet">
    <w:name w:val="QPP Table Bullet"/>
    <w:basedOn w:val="Normal"/>
    <w:rsid w:val="00C7722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3172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431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3172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D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43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D6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7722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43172A"/>
  </w:style>
  <w:style w:type="numbering" w:styleId="1ai">
    <w:name w:val="Outline List 1"/>
    <w:basedOn w:val="NoList"/>
    <w:semiHidden/>
    <w:locked/>
    <w:rsid w:val="0043172A"/>
  </w:style>
  <w:style w:type="numbering" w:styleId="ArticleSection">
    <w:name w:val="Outline List 3"/>
    <w:basedOn w:val="NoList"/>
    <w:semiHidden/>
    <w:locked/>
    <w:rsid w:val="0043172A"/>
  </w:style>
  <w:style w:type="paragraph" w:styleId="Bibliography">
    <w:name w:val="Bibliography"/>
    <w:basedOn w:val="Normal"/>
    <w:next w:val="Normal"/>
    <w:uiPriority w:val="37"/>
    <w:semiHidden/>
    <w:unhideWhenUsed/>
    <w:rsid w:val="00C77225"/>
  </w:style>
  <w:style w:type="paragraph" w:styleId="BlockText">
    <w:name w:val="Block Text"/>
    <w:basedOn w:val="Normal"/>
    <w:semiHidden/>
    <w:locked/>
    <w:rsid w:val="004317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317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172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317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172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317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3172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317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3172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317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172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317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3172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317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3172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317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172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7722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3172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3172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3172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772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772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772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3172A"/>
  </w:style>
  <w:style w:type="character" w:customStyle="1" w:styleId="DateChar">
    <w:name w:val="Date Char"/>
    <w:basedOn w:val="DefaultParagraphFont"/>
    <w:link w:val="Date"/>
    <w:semiHidden/>
    <w:rsid w:val="0043172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317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317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3172A"/>
  </w:style>
  <w:style w:type="character" w:customStyle="1" w:styleId="E-mailSignatureChar">
    <w:name w:val="E-mail Signature Char"/>
    <w:basedOn w:val="DefaultParagraphFont"/>
    <w:link w:val="E-mailSignature"/>
    <w:semiHidden/>
    <w:rsid w:val="0043172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3172A"/>
    <w:rPr>
      <w:i/>
      <w:iCs/>
    </w:rPr>
  </w:style>
  <w:style w:type="character" w:styleId="EndnoteReference">
    <w:name w:val="endnote reference"/>
    <w:basedOn w:val="DefaultParagraphFont"/>
    <w:semiHidden/>
    <w:locked/>
    <w:rsid w:val="0043172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3172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172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317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3172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3172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3172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172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3172A"/>
  </w:style>
  <w:style w:type="paragraph" w:styleId="HTMLAddress">
    <w:name w:val="HTML Address"/>
    <w:basedOn w:val="Normal"/>
    <w:link w:val="HTMLAddressChar"/>
    <w:semiHidden/>
    <w:locked/>
    <w:rsid w:val="0043172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3172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3172A"/>
    <w:rPr>
      <w:i/>
      <w:iCs/>
    </w:rPr>
  </w:style>
  <w:style w:type="character" w:styleId="HTMLCode">
    <w:name w:val="HTML Code"/>
    <w:basedOn w:val="DefaultParagraphFont"/>
    <w:semiHidden/>
    <w:locked/>
    <w:rsid w:val="0043172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3172A"/>
    <w:rPr>
      <w:i/>
      <w:iCs/>
    </w:rPr>
  </w:style>
  <w:style w:type="character" w:styleId="HTMLKeyboard">
    <w:name w:val="HTML Keyboard"/>
    <w:basedOn w:val="DefaultParagraphFont"/>
    <w:semiHidden/>
    <w:locked/>
    <w:rsid w:val="0043172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3172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172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3172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3172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3172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3172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3172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3172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3172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3172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3172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3172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3172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3172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317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7722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77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172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7722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772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772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772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772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772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772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772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772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772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3172A"/>
  </w:style>
  <w:style w:type="paragraph" w:styleId="List">
    <w:name w:val="List"/>
    <w:basedOn w:val="Normal"/>
    <w:semiHidden/>
    <w:locked/>
    <w:rsid w:val="0043172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3172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3172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3172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3172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3172A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43172A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43172A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43172A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43172A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43172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3172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3172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3172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3172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3172A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43172A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43172A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43172A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43172A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4317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3172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772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772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772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772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772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772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31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317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7722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3172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3172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3172A"/>
  </w:style>
  <w:style w:type="character" w:customStyle="1" w:styleId="NoteHeadingChar">
    <w:name w:val="Note Heading Char"/>
    <w:basedOn w:val="DefaultParagraphFont"/>
    <w:link w:val="NoteHeading"/>
    <w:semiHidden/>
    <w:rsid w:val="0043172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3172A"/>
  </w:style>
  <w:style w:type="character" w:styleId="PlaceholderText">
    <w:name w:val="Placeholder Text"/>
    <w:basedOn w:val="DefaultParagraphFont"/>
    <w:uiPriority w:val="99"/>
    <w:semiHidden/>
    <w:rsid w:val="00C7722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317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3172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77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72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3172A"/>
  </w:style>
  <w:style w:type="character" w:customStyle="1" w:styleId="SalutationChar">
    <w:name w:val="Salutation Char"/>
    <w:basedOn w:val="DefaultParagraphFont"/>
    <w:link w:val="Salutation"/>
    <w:semiHidden/>
    <w:rsid w:val="0043172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3172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3172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3172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317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317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7722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7722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317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317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31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317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317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317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317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317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317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317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317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317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317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317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317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317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317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31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317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317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317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3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3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317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317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317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317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317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3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31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317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317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317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3172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3172A"/>
  </w:style>
  <w:style w:type="table" w:styleId="TableProfessional">
    <w:name w:val="Table Professional"/>
    <w:basedOn w:val="TableNormal"/>
    <w:semiHidden/>
    <w:locked/>
    <w:rsid w:val="00431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317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317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3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317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317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3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317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317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317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317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31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317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3172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3172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3172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3172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3172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3172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3172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3172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3172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22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7722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7722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3172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772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2531</CharactersWithSpaces>
  <SharedDoc>false</SharedDoc>
  <HLinks>
    <vt:vector size="96" baseType="variant">
      <vt:variant>
        <vt:i4>262146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6553707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7798884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MedImp</vt:lpwstr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48</cp:revision>
  <cp:lastPrinted>2017-03-02T02:04:00Z</cp:lastPrinted>
  <dcterms:created xsi:type="dcterms:W3CDTF">2013-06-20T23:07:00Z</dcterms:created>
  <dcterms:modified xsi:type="dcterms:W3CDTF">2018-11-06T03:08:00Z</dcterms:modified>
</cp:coreProperties>
</file>