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84" w:rsidRPr="001D1C59" w:rsidRDefault="003E2584" w:rsidP="003E2584">
      <w:pPr>
        <w:pStyle w:val="QPPTableHeadingStyle1"/>
      </w:pPr>
      <w:bookmarkStart w:id="0" w:name="Table5947A"/>
      <w:bookmarkStart w:id="1" w:name="_GoBack"/>
      <w:bookmarkEnd w:id="1"/>
      <w:r w:rsidRPr="001D1C59">
        <w:t xml:space="preserve">Table </w:t>
      </w:r>
      <w:r w:rsidR="00962F2E">
        <w:t>5.9</w:t>
      </w:r>
      <w:r w:rsidRPr="001D1C59">
        <w:t>.</w:t>
      </w:r>
      <w:r>
        <w:t>4</w:t>
      </w:r>
      <w:r w:rsidR="00E11F3B">
        <w:t>7</w:t>
      </w:r>
      <w:r>
        <w:t>.A</w:t>
      </w:r>
      <w:r w:rsidRPr="001D1C59">
        <w:t>—Moreton Island settlements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07583" w:rsidRPr="001D1C59" w:rsidTr="003C0B86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007583" w:rsidRPr="00007583" w:rsidRDefault="00007583" w:rsidP="00007583">
            <w:pPr>
              <w:pStyle w:val="QPPTableTextBold"/>
            </w:pPr>
            <w:r w:rsidRPr="00007583">
              <w:t>Use</w:t>
            </w:r>
          </w:p>
        </w:tc>
        <w:tc>
          <w:tcPr>
            <w:tcW w:w="3308" w:type="dxa"/>
            <w:shd w:val="clear" w:color="auto" w:fill="auto"/>
          </w:tcPr>
          <w:p w:rsidR="00007583" w:rsidRPr="00007583" w:rsidRDefault="00007583" w:rsidP="00007583">
            <w:pPr>
              <w:pStyle w:val="QPPTableTextBold"/>
            </w:pPr>
            <w:r w:rsidRPr="00007583">
              <w:t>Categories of development and assessment</w:t>
            </w:r>
          </w:p>
        </w:tc>
        <w:tc>
          <w:tcPr>
            <w:tcW w:w="3352" w:type="dxa"/>
            <w:shd w:val="clear" w:color="auto" w:fill="auto"/>
          </w:tcPr>
          <w:p w:rsidR="00007583" w:rsidRPr="00007583" w:rsidRDefault="00007583" w:rsidP="00007583">
            <w:pPr>
              <w:pStyle w:val="QPPTableTextBold"/>
            </w:pPr>
            <w:r w:rsidRPr="00007583">
              <w:t>Assessment benchmarks</w:t>
            </w:r>
          </w:p>
        </w:tc>
      </w:tr>
      <w:tr w:rsidR="00007583" w:rsidRPr="001D1C59" w:rsidTr="003C0B86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007583" w:rsidRPr="00007583" w:rsidRDefault="00007583" w:rsidP="00007583">
            <w:pPr>
              <w:pStyle w:val="QPPTableTextBold"/>
            </w:pPr>
            <w:r w:rsidRPr="00007583">
              <w:t>If in the neighbourhood plan area</w:t>
            </w:r>
          </w:p>
        </w:tc>
      </w:tr>
      <w:tr w:rsidR="00007583" w:rsidRPr="001D1C59" w:rsidTr="003C0B86">
        <w:tc>
          <w:tcPr>
            <w:tcW w:w="1620" w:type="dxa"/>
            <w:shd w:val="clear" w:color="auto" w:fill="auto"/>
          </w:tcPr>
          <w:p w:rsidR="00007583" w:rsidRPr="00007583" w:rsidRDefault="00007583" w:rsidP="00007583">
            <w:pPr>
              <w:pStyle w:val="QPPTableTextBody"/>
            </w:pPr>
            <w:r w:rsidRPr="00007583"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007583" w:rsidRPr="00007583" w:rsidRDefault="00007583" w:rsidP="00007583">
            <w:pPr>
              <w:pStyle w:val="QPPTableTextBold"/>
            </w:pPr>
            <w:r w:rsidRPr="0000758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007583" w:rsidRPr="00007583" w:rsidRDefault="00007583" w:rsidP="00007583">
            <w:pPr>
              <w:pStyle w:val="QPPTableTextBody"/>
            </w:pPr>
            <w:r w:rsidRPr="00EC718A">
              <w:t>Moreton Island settlements neighbourhood plan code</w:t>
            </w:r>
          </w:p>
        </w:tc>
      </w:tr>
      <w:tr w:rsidR="006737C5" w:rsidRPr="001D1C59" w:rsidTr="004D776C">
        <w:tc>
          <w:tcPr>
            <w:tcW w:w="1620" w:type="dxa"/>
            <w:vMerge w:val="restart"/>
            <w:shd w:val="clear" w:color="auto" w:fill="auto"/>
          </w:tcPr>
          <w:p w:rsidR="006737C5" w:rsidRDefault="006737C5" w:rsidP="00A33E4C">
            <w:pPr>
              <w:pStyle w:val="QPPTableTextBody"/>
            </w:pPr>
            <w:r w:rsidRPr="00EC718A">
              <w:t>Dwelling house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737C5" w:rsidRDefault="006737C5" w:rsidP="00A33E4C">
            <w:pPr>
              <w:pStyle w:val="QPPTableTextBold"/>
            </w:pPr>
            <w:r>
              <w:t>Accepted development subject to compliance with identified requirements</w:t>
            </w:r>
          </w:p>
        </w:tc>
      </w:tr>
      <w:tr w:rsidR="006737C5" w:rsidRPr="001D1C59" w:rsidTr="008B00F7">
        <w:tc>
          <w:tcPr>
            <w:tcW w:w="1620" w:type="dxa"/>
            <w:vMerge/>
            <w:shd w:val="clear" w:color="auto" w:fill="auto"/>
          </w:tcPr>
          <w:p w:rsidR="006737C5" w:rsidRDefault="006737C5" w:rsidP="00A33E4C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6737C5" w:rsidRDefault="006737C5" w:rsidP="00A33E4C">
            <w:pPr>
              <w:pStyle w:val="QPPTableTextBody"/>
            </w:pPr>
            <w:r>
              <w:t>If not on a small lot where complying with:</w:t>
            </w:r>
          </w:p>
          <w:p w:rsidR="006737C5" w:rsidRDefault="006737C5" w:rsidP="00A33E4C">
            <w:pPr>
              <w:pStyle w:val="HGTableBullet2"/>
            </w:pPr>
            <w:r>
              <w:t xml:space="preserve">all acceptable outcomes in the </w:t>
            </w:r>
            <w:r w:rsidRPr="00EC718A">
              <w:t>Dwelling house code</w:t>
            </w:r>
            <w:r>
              <w:t>;</w:t>
            </w:r>
          </w:p>
          <w:p w:rsidR="006737C5" w:rsidRPr="008B00F7" w:rsidRDefault="006737C5" w:rsidP="00A33E4C">
            <w:pPr>
              <w:pStyle w:val="HGTableBullet2"/>
            </w:pPr>
            <w:r>
              <w:t xml:space="preserve">AO1, AO2.1, AO2.2, AO3 and AO4 in the </w:t>
            </w:r>
            <w:r w:rsidRPr="00EC718A">
              <w:t>Moreton Island settlements neighbourhood plan code</w:t>
            </w:r>
          </w:p>
        </w:tc>
        <w:tc>
          <w:tcPr>
            <w:tcW w:w="3352" w:type="dxa"/>
            <w:shd w:val="clear" w:color="auto" w:fill="auto"/>
          </w:tcPr>
          <w:p w:rsidR="006737C5" w:rsidRDefault="006737C5" w:rsidP="00A33E4C">
            <w:pPr>
              <w:pStyle w:val="QPPTableTextBody"/>
            </w:pPr>
            <w:r>
              <w:t>Not applicable</w:t>
            </w:r>
          </w:p>
        </w:tc>
      </w:tr>
      <w:tr w:rsidR="006737C5" w:rsidRPr="001D1C59" w:rsidTr="008B00F7">
        <w:tc>
          <w:tcPr>
            <w:tcW w:w="1620" w:type="dxa"/>
            <w:vMerge/>
            <w:shd w:val="clear" w:color="auto" w:fill="auto"/>
          </w:tcPr>
          <w:p w:rsidR="006737C5" w:rsidRPr="00A33E4C" w:rsidRDefault="006737C5" w:rsidP="00A33E4C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6737C5" w:rsidRPr="00A33E4C" w:rsidRDefault="006737C5" w:rsidP="00A33E4C">
            <w:pPr>
              <w:pStyle w:val="QPPTableTextBody"/>
            </w:pPr>
            <w:r w:rsidRPr="00A33E4C">
              <w:t>If on a small lot where complying with:</w:t>
            </w:r>
          </w:p>
          <w:p w:rsidR="006737C5" w:rsidRDefault="006737C5" w:rsidP="00A33E4C">
            <w:pPr>
              <w:pStyle w:val="HGTableBullet2"/>
              <w:numPr>
                <w:ilvl w:val="0"/>
                <w:numId w:val="25"/>
              </w:numPr>
            </w:pPr>
            <w:r w:rsidRPr="00A33E4C">
              <w:t xml:space="preserve">all acceptable outcomes in the </w:t>
            </w:r>
            <w:r w:rsidRPr="00EC718A">
              <w:t>Dwelling house (small lot) code</w:t>
            </w:r>
            <w:r w:rsidRPr="00A33E4C">
              <w:t>;</w:t>
            </w:r>
          </w:p>
          <w:p w:rsidR="006737C5" w:rsidRPr="00A33E4C" w:rsidRDefault="006737C5" w:rsidP="00A33E4C">
            <w:pPr>
              <w:pStyle w:val="HGTableBullet2"/>
              <w:numPr>
                <w:ilvl w:val="0"/>
                <w:numId w:val="25"/>
              </w:numPr>
            </w:pPr>
            <w:r w:rsidRPr="00A33E4C">
              <w:t xml:space="preserve">AO1, AO2.1, AO2.2, AO3 and AO4 in the </w:t>
            </w:r>
            <w:r w:rsidRPr="00EC718A">
              <w:t>Moreton Island settlements neighbourhood plan code</w:t>
            </w:r>
          </w:p>
        </w:tc>
        <w:tc>
          <w:tcPr>
            <w:tcW w:w="3352" w:type="dxa"/>
            <w:shd w:val="clear" w:color="auto" w:fill="auto"/>
          </w:tcPr>
          <w:p w:rsidR="006737C5" w:rsidRPr="00A33E4C" w:rsidRDefault="006737C5" w:rsidP="00A33E4C">
            <w:pPr>
              <w:pStyle w:val="QPPTableTextBody"/>
            </w:pPr>
            <w:r w:rsidRPr="00A33E4C">
              <w:t>Not applicable</w:t>
            </w:r>
          </w:p>
        </w:tc>
      </w:tr>
      <w:tr w:rsidR="006737C5" w:rsidRPr="001D1C59" w:rsidTr="00771FE4">
        <w:tc>
          <w:tcPr>
            <w:tcW w:w="1620" w:type="dxa"/>
            <w:vMerge/>
            <w:shd w:val="clear" w:color="auto" w:fill="auto"/>
          </w:tcPr>
          <w:p w:rsidR="006737C5" w:rsidRPr="00A33E4C" w:rsidRDefault="006737C5" w:rsidP="00A33E4C">
            <w:pPr>
              <w:pStyle w:val="QPPTableTextBody"/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6737C5" w:rsidRPr="00A33E4C" w:rsidRDefault="006737C5" w:rsidP="00A33E4C">
            <w:pPr>
              <w:pStyle w:val="QPPTableTextBold"/>
            </w:pPr>
            <w:r>
              <w:t>Assessable</w:t>
            </w:r>
            <w:r w:rsidRPr="00A33E4C">
              <w:t xml:space="preserve"> development—</w:t>
            </w:r>
            <w:r>
              <w:t>Code assessment</w:t>
            </w:r>
          </w:p>
        </w:tc>
      </w:tr>
      <w:tr w:rsidR="006737C5" w:rsidRPr="001D1C59" w:rsidTr="008B00F7">
        <w:tc>
          <w:tcPr>
            <w:tcW w:w="1620" w:type="dxa"/>
            <w:vMerge/>
            <w:shd w:val="clear" w:color="auto" w:fill="auto"/>
          </w:tcPr>
          <w:p w:rsidR="006737C5" w:rsidRPr="00A33E4C" w:rsidRDefault="006737C5" w:rsidP="00A33E4C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6737C5" w:rsidRPr="006737C5" w:rsidRDefault="006737C5" w:rsidP="006737C5">
            <w:pPr>
              <w:pStyle w:val="QPPTableTextBody"/>
            </w:pPr>
            <w:r w:rsidRPr="006737C5">
              <w:t xml:space="preserve">If not on a small lot where </w:t>
            </w:r>
            <w:r>
              <w:t xml:space="preserve">not </w:t>
            </w:r>
            <w:r w:rsidRPr="006737C5">
              <w:t>complying with:</w:t>
            </w:r>
          </w:p>
          <w:p w:rsidR="006737C5" w:rsidRDefault="006737C5" w:rsidP="006737C5">
            <w:pPr>
              <w:pStyle w:val="HGTableBullet2"/>
              <w:numPr>
                <w:ilvl w:val="0"/>
                <w:numId w:val="26"/>
              </w:numPr>
            </w:pPr>
            <w:r w:rsidRPr="006737C5">
              <w:t xml:space="preserve">all acceptable outcomes in the </w:t>
            </w:r>
            <w:r w:rsidRPr="00EC718A">
              <w:t>Dwelling house code</w:t>
            </w:r>
            <w:r w:rsidRPr="006737C5">
              <w:t>;</w:t>
            </w:r>
          </w:p>
          <w:p w:rsidR="006737C5" w:rsidRPr="00A33E4C" w:rsidRDefault="006737C5" w:rsidP="006737C5">
            <w:pPr>
              <w:pStyle w:val="HGTableBullet2"/>
              <w:numPr>
                <w:ilvl w:val="0"/>
                <w:numId w:val="26"/>
              </w:numPr>
            </w:pPr>
            <w:r w:rsidRPr="006737C5">
              <w:t xml:space="preserve">AO1, AO2.1, AO2.2, AO3 and AO4 in the </w:t>
            </w:r>
            <w:r w:rsidRPr="00EC718A">
              <w:t>Moreton Island settlements neighbourhood plan code</w:t>
            </w:r>
          </w:p>
        </w:tc>
        <w:tc>
          <w:tcPr>
            <w:tcW w:w="3352" w:type="dxa"/>
            <w:shd w:val="clear" w:color="auto" w:fill="auto"/>
          </w:tcPr>
          <w:p w:rsidR="006737C5" w:rsidRPr="00EC718A" w:rsidRDefault="006737C5" w:rsidP="00A33E4C">
            <w:pPr>
              <w:pStyle w:val="QPPTableTextBody"/>
            </w:pPr>
            <w:r w:rsidRPr="00EC718A">
              <w:t>Dwelling house code</w:t>
            </w:r>
          </w:p>
          <w:p w:rsidR="006737C5" w:rsidRPr="00A33E4C" w:rsidRDefault="006737C5" w:rsidP="00A33E4C">
            <w:pPr>
              <w:pStyle w:val="QPPTableTextBody"/>
            </w:pPr>
            <w:r w:rsidRPr="00EC718A">
              <w:t>Moreton Island settlements neighbourhood plan code</w:t>
            </w:r>
            <w:r w:rsidRPr="00A33E4C">
              <w:t>—</w:t>
            </w:r>
            <w:r>
              <w:t>purpose, overall outcomes and outcomes PO1/AO1, PO2/AO2</w:t>
            </w:r>
            <w:r w:rsidR="00FA3894">
              <w:t>.1, AO2.2</w:t>
            </w:r>
            <w:r>
              <w:t>, PO3/AO3 and PO4/AO4 only</w:t>
            </w:r>
          </w:p>
        </w:tc>
      </w:tr>
      <w:tr w:rsidR="006737C5" w:rsidRPr="001D1C59" w:rsidTr="008B00F7">
        <w:tc>
          <w:tcPr>
            <w:tcW w:w="1620" w:type="dxa"/>
            <w:vMerge/>
            <w:shd w:val="clear" w:color="auto" w:fill="auto"/>
          </w:tcPr>
          <w:p w:rsidR="006737C5" w:rsidRPr="00A33E4C" w:rsidRDefault="006737C5" w:rsidP="00A33E4C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6737C5" w:rsidRPr="006737C5" w:rsidRDefault="006737C5" w:rsidP="006737C5">
            <w:pPr>
              <w:pStyle w:val="QPPTableTextBody"/>
            </w:pPr>
            <w:r w:rsidRPr="006737C5">
              <w:t xml:space="preserve">If on a small lot where </w:t>
            </w:r>
            <w:r>
              <w:t xml:space="preserve">not </w:t>
            </w:r>
            <w:r w:rsidRPr="006737C5">
              <w:t>complying with:</w:t>
            </w:r>
          </w:p>
          <w:p w:rsidR="006737C5" w:rsidRDefault="006737C5" w:rsidP="006737C5">
            <w:pPr>
              <w:pStyle w:val="HGTableBullet2"/>
              <w:numPr>
                <w:ilvl w:val="0"/>
                <w:numId w:val="27"/>
              </w:numPr>
            </w:pPr>
            <w:r w:rsidRPr="006737C5">
              <w:t xml:space="preserve">all acceptable outcomes in the </w:t>
            </w:r>
            <w:r w:rsidRPr="00EC718A">
              <w:t>Dwelling house (small lot) code</w:t>
            </w:r>
            <w:r w:rsidRPr="006737C5">
              <w:t>;</w:t>
            </w:r>
          </w:p>
          <w:p w:rsidR="006737C5" w:rsidRPr="00A33E4C" w:rsidRDefault="006737C5" w:rsidP="006737C5">
            <w:pPr>
              <w:pStyle w:val="HGTableBullet2"/>
              <w:numPr>
                <w:ilvl w:val="0"/>
                <w:numId w:val="27"/>
              </w:numPr>
            </w:pPr>
            <w:r w:rsidRPr="006737C5">
              <w:t xml:space="preserve">AO1, AO2.1, AO2.2, AO3 and AO4 in the </w:t>
            </w:r>
            <w:r w:rsidRPr="00EC718A">
              <w:t xml:space="preserve">Moreton Island </w:t>
            </w:r>
            <w:r w:rsidRPr="00EC718A">
              <w:lastRenderedPageBreak/>
              <w:t>settlements neighbourhood plan code</w:t>
            </w:r>
          </w:p>
        </w:tc>
        <w:tc>
          <w:tcPr>
            <w:tcW w:w="3352" w:type="dxa"/>
            <w:shd w:val="clear" w:color="auto" w:fill="auto"/>
          </w:tcPr>
          <w:p w:rsidR="006737C5" w:rsidRPr="00A33E4C" w:rsidRDefault="006737C5" w:rsidP="00A33E4C">
            <w:pPr>
              <w:pStyle w:val="QPPTableTextBody"/>
            </w:pPr>
            <w:r w:rsidRPr="00EC718A">
              <w:lastRenderedPageBreak/>
              <w:t>Dwelling house (small lot) code</w:t>
            </w:r>
          </w:p>
          <w:p w:rsidR="006737C5" w:rsidRPr="00A33E4C" w:rsidRDefault="006737C5" w:rsidP="00A33E4C">
            <w:pPr>
              <w:pStyle w:val="QPPTableTextBody"/>
            </w:pPr>
            <w:r w:rsidRPr="00EC718A">
              <w:t>Moreton Island settlements neighbourhood plan code</w:t>
            </w:r>
            <w:r w:rsidRPr="00A33E4C">
              <w:t>—purpose, overall outcomes and outcomes PO1/AO1, PO2/AO2</w:t>
            </w:r>
            <w:r w:rsidR="00FA3894">
              <w:t>.1, AO2.2</w:t>
            </w:r>
            <w:r w:rsidRPr="00A33E4C">
              <w:t>, PO3/AO3 and PO4/AO4 only</w:t>
            </w:r>
          </w:p>
        </w:tc>
      </w:tr>
    </w:tbl>
    <w:p w:rsidR="003E2584" w:rsidRPr="001D1C59" w:rsidRDefault="003E2584" w:rsidP="003E2584">
      <w:pPr>
        <w:pStyle w:val="QPPTableHeadingStyle1"/>
      </w:pPr>
      <w:bookmarkStart w:id="2" w:name="Table5947B"/>
      <w:r w:rsidRPr="001D1C59">
        <w:t xml:space="preserve">Table </w:t>
      </w:r>
      <w:r w:rsidR="00962F2E">
        <w:t>5.9</w:t>
      </w:r>
      <w:r w:rsidRPr="001D1C59">
        <w:t>.</w:t>
      </w:r>
      <w:r>
        <w:t>4</w:t>
      </w:r>
      <w:r w:rsidR="00E11F3B">
        <w:t>7</w:t>
      </w:r>
      <w:r>
        <w:t>.B</w:t>
      </w:r>
      <w:r w:rsidRPr="001D1C59">
        <w:t xml:space="preserve">—Moreton Island settlements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E2584" w:rsidRPr="008B00F7" w:rsidTr="008B00F7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3E2584" w:rsidRPr="001D1C59" w:rsidRDefault="003E2584" w:rsidP="003E258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3E2584" w:rsidRPr="001D1C59" w:rsidRDefault="0097535B" w:rsidP="003E258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3E2584" w:rsidRPr="001D1C59">
              <w:t xml:space="preserve">of </w:t>
            </w:r>
            <w:r>
              <w:t xml:space="preserve">development and </w:t>
            </w:r>
            <w:r w:rsidR="003E258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3E2584" w:rsidRPr="001D1C59" w:rsidRDefault="003E2584" w:rsidP="0097535B">
            <w:pPr>
              <w:pStyle w:val="QPPTableTextBold"/>
            </w:pPr>
            <w:r w:rsidRPr="001D1C59">
              <w:t xml:space="preserve">Assessment </w:t>
            </w:r>
            <w:r w:rsidR="0097535B">
              <w:t>benchmarks</w:t>
            </w:r>
          </w:p>
        </w:tc>
      </w:tr>
      <w:tr w:rsidR="003E2584" w:rsidRPr="008B00F7" w:rsidTr="008B00F7">
        <w:trPr>
          <w:trHeight w:val="434"/>
        </w:trPr>
        <w:tc>
          <w:tcPr>
            <w:tcW w:w="1620" w:type="dxa"/>
            <w:shd w:val="clear" w:color="auto" w:fill="auto"/>
          </w:tcPr>
          <w:p w:rsidR="003E2584" w:rsidRPr="001D1C59" w:rsidRDefault="003E2584" w:rsidP="003E258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3E2584" w:rsidRPr="008B00F7" w:rsidRDefault="003E2584" w:rsidP="00F96873">
            <w:pPr>
              <w:pStyle w:val="QPPTableTextBold"/>
            </w:pPr>
            <w:r w:rsidRPr="008B00F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3E2584" w:rsidRPr="00771B2D" w:rsidRDefault="003E2584" w:rsidP="003E2584">
            <w:pPr>
              <w:pStyle w:val="QPPTableTextBody"/>
            </w:pPr>
            <w:r w:rsidRPr="00EC718A">
              <w:t>Moreton Island settlements neighbourhood plan code</w:t>
            </w:r>
          </w:p>
        </w:tc>
      </w:tr>
    </w:tbl>
    <w:p w:rsidR="003E2584" w:rsidRPr="001D1C59" w:rsidRDefault="003E2584" w:rsidP="003E2584">
      <w:pPr>
        <w:pStyle w:val="QPPTableHeadingStyle1"/>
      </w:pPr>
      <w:bookmarkStart w:id="3" w:name="Table5947C"/>
      <w:r w:rsidRPr="001D1C59">
        <w:t xml:space="preserve">Table </w:t>
      </w:r>
      <w:r w:rsidR="00962F2E">
        <w:t>5.9</w:t>
      </w:r>
      <w:r w:rsidRPr="001D1C59">
        <w:t>.</w:t>
      </w:r>
      <w:r>
        <w:t>4</w:t>
      </w:r>
      <w:r w:rsidR="00E11F3B">
        <w:t>7</w:t>
      </w:r>
      <w:r>
        <w:t>.C</w:t>
      </w:r>
      <w:r w:rsidRPr="001D1C59">
        <w:t xml:space="preserve">—Moreton Island settlements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07583" w:rsidRPr="001D1C59" w:rsidTr="003C0B86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007583" w:rsidRPr="00007583" w:rsidRDefault="00007583" w:rsidP="00007583">
            <w:pPr>
              <w:pStyle w:val="QPPTableTextBold"/>
            </w:pPr>
            <w:r w:rsidRPr="00007583"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007583" w:rsidRPr="00007583" w:rsidRDefault="00007583" w:rsidP="00007583">
            <w:pPr>
              <w:pStyle w:val="QPPTableTextBold"/>
            </w:pPr>
            <w:r w:rsidRPr="00007583">
              <w:t>Categories of development and assessment</w:t>
            </w:r>
          </w:p>
        </w:tc>
        <w:tc>
          <w:tcPr>
            <w:tcW w:w="3352" w:type="dxa"/>
            <w:shd w:val="clear" w:color="auto" w:fill="auto"/>
          </w:tcPr>
          <w:p w:rsidR="00007583" w:rsidRPr="00007583" w:rsidRDefault="00007583" w:rsidP="00007583">
            <w:pPr>
              <w:pStyle w:val="QPPTableTextBold"/>
            </w:pPr>
            <w:r w:rsidRPr="00007583">
              <w:t>Assessment benchmarks</w:t>
            </w:r>
          </w:p>
        </w:tc>
      </w:tr>
      <w:tr w:rsidR="00007583" w:rsidRPr="00771B2D" w:rsidTr="003C0B86">
        <w:trPr>
          <w:trHeight w:val="434"/>
        </w:trPr>
        <w:tc>
          <w:tcPr>
            <w:tcW w:w="1620" w:type="dxa"/>
            <w:shd w:val="clear" w:color="auto" w:fill="auto"/>
          </w:tcPr>
          <w:p w:rsidR="00007583" w:rsidRPr="00007583" w:rsidRDefault="00007583" w:rsidP="00007583">
            <w:pPr>
              <w:pStyle w:val="QPPTableTextBody"/>
            </w:pPr>
            <w:r w:rsidRPr="00007583"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007583" w:rsidRPr="00007583" w:rsidRDefault="00007583" w:rsidP="00007583">
            <w:pPr>
              <w:pStyle w:val="QPPTableTextBold"/>
            </w:pPr>
            <w:r w:rsidRPr="0000758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007583" w:rsidRPr="00007583" w:rsidRDefault="00007583" w:rsidP="00007583">
            <w:pPr>
              <w:pStyle w:val="QPPTableTextBody"/>
            </w:pPr>
            <w:r w:rsidRPr="00EC718A">
              <w:t>Moreton Island settlements neighbourhood plan code</w:t>
            </w:r>
          </w:p>
        </w:tc>
      </w:tr>
      <w:tr w:rsidR="00267E00" w:rsidRPr="008B00F7" w:rsidTr="007E453F">
        <w:trPr>
          <w:trHeight w:val="434"/>
        </w:trPr>
        <w:tc>
          <w:tcPr>
            <w:tcW w:w="1620" w:type="dxa"/>
            <w:vMerge w:val="restart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>
              <w:t>Dwelling house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267E00" w:rsidRPr="00267E00" w:rsidRDefault="00267E00" w:rsidP="00267E00">
            <w:pPr>
              <w:pStyle w:val="QPPTableTextBold"/>
            </w:pPr>
            <w:r w:rsidRPr="00267E00">
              <w:t>Accepted development subject to compliance with identified requirements</w:t>
            </w:r>
          </w:p>
        </w:tc>
      </w:tr>
      <w:tr w:rsidR="00267E00" w:rsidRPr="008B00F7" w:rsidTr="008B00F7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 w:rsidRPr="00267E00">
              <w:t>If not on a small lot where complying with:</w:t>
            </w:r>
          </w:p>
          <w:p w:rsidR="00267E00" w:rsidRDefault="00267E00" w:rsidP="00267E00">
            <w:pPr>
              <w:pStyle w:val="HGTableBullet2"/>
              <w:numPr>
                <w:ilvl w:val="0"/>
                <w:numId w:val="28"/>
              </w:numPr>
            </w:pPr>
            <w:r w:rsidRPr="00267E00">
              <w:t xml:space="preserve">all acceptable outcomes in the </w:t>
            </w:r>
            <w:r w:rsidRPr="00EC718A">
              <w:t>Dwelling house code</w:t>
            </w:r>
            <w:r w:rsidRPr="00267E00">
              <w:t>;</w:t>
            </w:r>
          </w:p>
          <w:p w:rsidR="00267E00" w:rsidRPr="00267E00" w:rsidRDefault="00267E00" w:rsidP="00267E00">
            <w:pPr>
              <w:pStyle w:val="HGTableBullet2"/>
              <w:numPr>
                <w:ilvl w:val="0"/>
                <w:numId w:val="28"/>
              </w:numPr>
            </w:pPr>
            <w:r w:rsidRPr="00267E00">
              <w:t xml:space="preserve">AO1, AO2.1, AO2.2, AO3 and AO4 in the </w:t>
            </w:r>
            <w:r w:rsidRPr="00EC718A">
              <w:t>Moreton Island settlements neighbourhood plan code</w:t>
            </w:r>
          </w:p>
        </w:tc>
        <w:tc>
          <w:tcPr>
            <w:tcW w:w="3352" w:type="dxa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 w:rsidRPr="00267E00">
              <w:t>Not applicable</w:t>
            </w:r>
          </w:p>
        </w:tc>
      </w:tr>
      <w:tr w:rsidR="00267E00" w:rsidRPr="008B00F7" w:rsidTr="008B00F7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 w:rsidRPr="00267E00">
              <w:t>If on a small lot where complying with:</w:t>
            </w:r>
          </w:p>
          <w:p w:rsidR="00267E00" w:rsidRDefault="00267E00" w:rsidP="00267E00">
            <w:pPr>
              <w:pStyle w:val="HGTableBullet2"/>
              <w:numPr>
                <w:ilvl w:val="0"/>
                <w:numId w:val="29"/>
              </w:numPr>
            </w:pPr>
            <w:r w:rsidRPr="00267E00">
              <w:t xml:space="preserve">all acceptable outcomes in the </w:t>
            </w:r>
            <w:r w:rsidRPr="00EC718A">
              <w:t>Dwelling house (small lot) code</w:t>
            </w:r>
            <w:r w:rsidRPr="00267E00">
              <w:t>;</w:t>
            </w:r>
          </w:p>
          <w:p w:rsidR="00267E00" w:rsidRPr="00267E00" w:rsidRDefault="00267E00" w:rsidP="00267E00">
            <w:pPr>
              <w:pStyle w:val="HGTableBullet2"/>
            </w:pPr>
            <w:r w:rsidRPr="00267E00">
              <w:t xml:space="preserve">AO1, AO2.1, AO2.2, AO3 and AO4 in the </w:t>
            </w:r>
            <w:r w:rsidRPr="00EC718A">
              <w:t>Moreton Island settlements neighbourhood plan code</w:t>
            </w:r>
          </w:p>
        </w:tc>
        <w:tc>
          <w:tcPr>
            <w:tcW w:w="3352" w:type="dxa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 w:rsidRPr="00267E00">
              <w:t>Not applicable</w:t>
            </w:r>
          </w:p>
        </w:tc>
      </w:tr>
      <w:tr w:rsidR="00267E00" w:rsidRPr="008B00F7" w:rsidTr="003A04BD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267E00" w:rsidRPr="00267E00" w:rsidRDefault="00267E00" w:rsidP="00267E00">
            <w:pPr>
              <w:pStyle w:val="QPPTableTextBold"/>
            </w:pPr>
            <w:r w:rsidRPr="00267E00">
              <w:t>Assessable development—Code assessment</w:t>
            </w:r>
          </w:p>
        </w:tc>
      </w:tr>
      <w:tr w:rsidR="00267E00" w:rsidRPr="008B00F7" w:rsidTr="008B00F7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 w:rsidRPr="00267E00">
              <w:t>If not on a small lot where not complying with:</w:t>
            </w:r>
          </w:p>
          <w:p w:rsidR="00267E00" w:rsidRDefault="00267E00" w:rsidP="00267E00">
            <w:pPr>
              <w:pStyle w:val="HGTableBullet2"/>
              <w:numPr>
                <w:ilvl w:val="0"/>
                <w:numId w:val="30"/>
              </w:numPr>
            </w:pPr>
            <w:r w:rsidRPr="00267E00">
              <w:t xml:space="preserve">all acceptable outcomes in the </w:t>
            </w:r>
            <w:r w:rsidRPr="00EC718A">
              <w:t>Dwelling house code</w:t>
            </w:r>
            <w:r w:rsidRPr="00267E00">
              <w:t>;</w:t>
            </w:r>
          </w:p>
          <w:p w:rsidR="00267E00" w:rsidRPr="00267E00" w:rsidRDefault="00267E00" w:rsidP="00267E00">
            <w:pPr>
              <w:pStyle w:val="HGTableBullet2"/>
              <w:numPr>
                <w:ilvl w:val="0"/>
                <w:numId w:val="30"/>
              </w:numPr>
            </w:pPr>
            <w:r w:rsidRPr="00267E00">
              <w:t xml:space="preserve">AO1, AO2.1, AO2.2, AO3 and AO4 in the </w:t>
            </w:r>
            <w:r w:rsidRPr="00EC718A">
              <w:t xml:space="preserve">Moreton Island settlements neighbourhood </w:t>
            </w:r>
            <w:r w:rsidRPr="00EC718A">
              <w:lastRenderedPageBreak/>
              <w:t>plan code</w:t>
            </w:r>
          </w:p>
        </w:tc>
        <w:tc>
          <w:tcPr>
            <w:tcW w:w="3352" w:type="dxa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 w:rsidRPr="00EC718A">
              <w:lastRenderedPageBreak/>
              <w:t>Dwelling house code</w:t>
            </w:r>
          </w:p>
          <w:p w:rsidR="00267E00" w:rsidRPr="00267E00" w:rsidRDefault="00267E00" w:rsidP="00267E00">
            <w:pPr>
              <w:pStyle w:val="QPPTableTextBody"/>
            </w:pPr>
            <w:r w:rsidRPr="00EC718A">
              <w:t>Moreton Island settlements neighbourhood plan code</w:t>
            </w:r>
            <w:r w:rsidRPr="00267E00">
              <w:t>—purpose, overall outcomes and outcomes PO1/AO1, PO2/AO2</w:t>
            </w:r>
            <w:r w:rsidR="00FA3894">
              <w:t>.1, AO2.2</w:t>
            </w:r>
            <w:r w:rsidRPr="00267E00">
              <w:t>, PO3/AO3 and PO4/AO4 only</w:t>
            </w:r>
          </w:p>
        </w:tc>
      </w:tr>
      <w:tr w:rsidR="00267E00" w:rsidRPr="008B00F7" w:rsidTr="008B00F7">
        <w:trPr>
          <w:trHeight w:val="434"/>
        </w:trPr>
        <w:tc>
          <w:tcPr>
            <w:tcW w:w="1620" w:type="dxa"/>
            <w:vMerge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 w:rsidRPr="00267E00">
              <w:t>If on a small lot where not complying with:</w:t>
            </w:r>
          </w:p>
          <w:p w:rsidR="00267E00" w:rsidRDefault="00267E00" w:rsidP="00267E00">
            <w:pPr>
              <w:pStyle w:val="HGTableBullet2"/>
              <w:numPr>
                <w:ilvl w:val="0"/>
                <w:numId w:val="31"/>
              </w:numPr>
            </w:pPr>
            <w:r w:rsidRPr="00267E00">
              <w:t xml:space="preserve">all acceptable outcomes in the </w:t>
            </w:r>
            <w:r w:rsidRPr="00EC718A">
              <w:t>Dwelling house (small lot) code</w:t>
            </w:r>
            <w:r w:rsidRPr="00267E00">
              <w:t>;</w:t>
            </w:r>
          </w:p>
          <w:p w:rsidR="00267E00" w:rsidRPr="00267E00" w:rsidRDefault="00267E00" w:rsidP="00267E00">
            <w:pPr>
              <w:pStyle w:val="HGTableBullet2"/>
            </w:pPr>
            <w:r w:rsidRPr="00267E00">
              <w:t xml:space="preserve">AO1, AO2.1, AO2.2, AO3 and AO4 in the </w:t>
            </w:r>
            <w:r w:rsidRPr="00EC718A">
              <w:t>Moreton Island settlements neighbourhood plan code</w:t>
            </w:r>
          </w:p>
        </w:tc>
        <w:tc>
          <w:tcPr>
            <w:tcW w:w="3352" w:type="dxa"/>
            <w:shd w:val="clear" w:color="auto" w:fill="auto"/>
          </w:tcPr>
          <w:p w:rsidR="00267E00" w:rsidRPr="00267E00" w:rsidRDefault="00267E00" w:rsidP="00267E00">
            <w:pPr>
              <w:pStyle w:val="QPPTableTextBody"/>
            </w:pPr>
            <w:r w:rsidRPr="00EC718A">
              <w:t>Dwelling house (small lot) code</w:t>
            </w:r>
          </w:p>
          <w:p w:rsidR="00267E00" w:rsidRPr="00267E00" w:rsidRDefault="00267E00" w:rsidP="00267E00">
            <w:pPr>
              <w:pStyle w:val="QPPTableTextBody"/>
            </w:pPr>
            <w:r w:rsidRPr="00EC718A">
              <w:t>Moreton Island settlements neighbourhood plan code</w:t>
            </w:r>
            <w:r w:rsidRPr="00267E00">
              <w:t>—purpose, overall outcomes and outcomes PO1/AO1, PO2/AO2</w:t>
            </w:r>
            <w:r w:rsidR="00FA3894">
              <w:t>.1, AO2.2</w:t>
            </w:r>
            <w:r w:rsidRPr="00267E00">
              <w:t>, PO3/AO3 and PO4/AO4 only</w:t>
            </w:r>
          </w:p>
        </w:tc>
      </w:tr>
    </w:tbl>
    <w:p w:rsidR="003E2584" w:rsidRPr="001D1C59" w:rsidRDefault="003E2584" w:rsidP="003E2584">
      <w:pPr>
        <w:pStyle w:val="QPPTableHeadingStyle1"/>
      </w:pPr>
      <w:bookmarkStart w:id="4" w:name="Table5947D"/>
      <w:r w:rsidRPr="001D1C59">
        <w:t xml:space="preserve">Table </w:t>
      </w:r>
      <w:r w:rsidR="00962F2E">
        <w:t>5.9</w:t>
      </w:r>
      <w:r w:rsidRPr="001D1C59">
        <w:t>.</w:t>
      </w:r>
      <w:r>
        <w:t>4</w:t>
      </w:r>
      <w:r w:rsidR="00E11F3B">
        <w:t>7</w:t>
      </w:r>
      <w:r>
        <w:t>.D</w:t>
      </w:r>
      <w:r w:rsidRPr="001D1C59">
        <w:t xml:space="preserve">—Moreton Island settlements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E2584" w:rsidRPr="008B00F7" w:rsidTr="008B00F7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3E2584" w:rsidRPr="001D1C59" w:rsidRDefault="003E2584" w:rsidP="003E258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3E2584" w:rsidRPr="001D1C59" w:rsidRDefault="0097535B" w:rsidP="003E258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3E2584" w:rsidRPr="001D1C59">
              <w:t xml:space="preserve">of </w:t>
            </w:r>
            <w:r>
              <w:t xml:space="preserve">development and </w:t>
            </w:r>
            <w:r w:rsidR="003E258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3E2584" w:rsidRPr="001D1C59" w:rsidRDefault="003E2584" w:rsidP="0097535B">
            <w:pPr>
              <w:pStyle w:val="QPPTableTextBold"/>
            </w:pPr>
            <w:r w:rsidRPr="001D1C59">
              <w:t xml:space="preserve">Assessment </w:t>
            </w:r>
            <w:r w:rsidR="0097535B">
              <w:t>benchmarks</w:t>
            </w:r>
          </w:p>
        </w:tc>
      </w:tr>
      <w:tr w:rsidR="003E2584" w:rsidRPr="008B00F7" w:rsidTr="008B00F7">
        <w:trPr>
          <w:trHeight w:val="434"/>
        </w:trPr>
        <w:tc>
          <w:tcPr>
            <w:tcW w:w="1620" w:type="dxa"/>
            <w:shd w:val="clear" w:color="auto" w:fill="auto"/>
          </w:tcPr>
          <w:p w:rsidR="003E2584" w:rsidRPr="001D1C59" w:rsidRDefault="003E2584" w:rsidP="003E258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3E2584" w:rsidRPr="008B00F7" w:rsidRDefault="003E2584" w:rsidP="00F96873">
            <w:pPr>
              <w:pStyle w:val="QPPTableTextBold"/>
            </w:pPr>
            <w:r w:rsidRPr="008B00F7">
              <w:t>No change</w:t>
            </w:r>
          </w:p>
        </w:tc>
        <w:tc>
          <w:tcPr>
            <w:tcW w:w="3352" w:type="dxa"/>
            <w:shd w:val="clear" w:color="auto" w:fill="auto"/>
          </w:tcPr>
          <w:p w:rsidR="003E2584" w:rsidRPr="00771B2D" w:rsidRDefault="003E2584" w:rsidP="003E2584">
            <w:pPr>
              <w:pStyle w:val="QPPTableTextBody"/>
            </w:pPr>
            <w:r w:rsidRPr="00EC718A">
              <w:t>Moreton Island settlements neighbourhood plan code</w:t>
            </w:r>
          </w:p>
        </w:tc>
      </w:tr>
    </w:tbl>
    <w:p w:rsidR="003E2584" w:rsidRPr="001D1C59" w:rsidRDefault="003E2584" w:rsidP="006C0DF2">
      <w:pPr>
        <w:pStyle w:val="QPPBodytext"/>
      </w:pPr>
    </w:p>
    <w:sectPr w:rsidR="003E2584" w:rsidRPr="001D1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F7" w:rsidRDefault="008B00F7">
      <w:r>
        <w:separator/>
      </w:r>
    </w:p>
  </w:endnote>
  <w:endnote w:type="continuationSeparator" w:id="0">
    <w:p w:rsidR="008B00F7" w:rsidRDefault="008B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99" w:rsidRDefault="00C21A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3B" w:rsidRDefault="00E11F3B" w:rsidP="009B5EA7">
    <w:pPr>
      <w:pStyle w:val="QPPFooter"/>
    </w:pPr>
    <w:r>
      <w:t>Part 5 - Tables of Assessment (M</w:t>
    </w:r>
    <w:r w:rsidR="0071311F">
      <w:t>oreton Island settlements</w:t>
    </w:r>
    <w:r>
      <w:t xml:space="preserve"> NP)</w:t>
    </w:r>
    <w:r>
      <w:tab/>
    </w:r>
    <w:r w:rsidR="00C05DAA">
      <w:tab/>
    </w:r>
    <w:r w:rsidR="00C05DAA" w:rsidRPr="00C05DAA">
      <w:t xml:space="preserve">Effective </w:t>
    </w:r>
    <w:r w:rsidR="00C21A99">
      <w:t>1 December</w:t>
    </w:r>
    <w:r w:rsidR="004E4124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99" w:rsidRDefault="00C21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F7" w:rsidRDefault="008B00F7">
      <w:r>
        <w:separator/>
      </w:r>
    </w:p>
  </w:footnote>
  <w:footnote w:type="continuationSeparator" w:id="0">
    <w:p w:rsidR="008B00F7" w:rsidRDefault="008B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1F" w:rsidRDefault="00EC7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221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99" w:rsidRDefault="00C21A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1F" w:rsidRDefault="00EC7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221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Jb19HkrBIhP1yv9CnIprtTuRArnNwFXeQHq0DQA4o9WtKvXOj0R3+7INpaHMqmjrNTrmlCQrlj2dSJAmhupgow==" w:salt="UN/X/dI+Ot8waglzzfkIN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583"/>
    <w:rsid w:val="00007872"/>
    <w:rsid w:val="00010CA4"/>
    <w:rsid w:val="000121E9"/>
    <w:rsid w:val="00012447"/>
    <w:rsid w:val="00013C8F"/>
    <w:rsid w:val="000153BB"/>
    <w:rsid w:val="000171D2"/>
    <w:rsid w:val="00017D95"/>
    <w:rsid w:val="00021AE4"/>
    <w:rsid w:val="00021FE7"/>
    <w:rsid w:val="000252CB"/>
    <w:rsid w:val="0003070E"/>
    <w:rsid w:val="00031495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1E84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BC0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7E00"/>
    <w:rsid w:val="00271E2B"/>
    <w:rsid w:val="002817EA"/>
    <w:rsid w:val="00282026"/>
    <w:rsid w:val="00282B0F"/>
    <w:rsid w:val="00282E79"/>
    <w:rsid w:val="00285FB0"/>
    <w:rsid w:val="00286882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8B1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2584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23E"/>
    <w:rsid w:val="00460750"/>
    <w:rsid w:val="004607C3"/>
    <w:rsid w:val="0046253A"/>
    <w:rsid w:val="00462FDC"/>
    <w:rsid w:val="00463E6D"/>
    <w:rsid w:val="00464D77"/>
    <w:rsid w:val="004665BB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124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5EAF"/>
    <w:rsid w:val="005460D5"/>
    <w:rsid w:val="00547F48"/>
    <w:rsid w:val="00551DAE"/>
    <w:rsid w:val="00557D64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37C5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0DF2"/>
    <w:rsid w:val="006C395C"/>
    <w:rsid w:val="006C4B7D"/>
    <w:rsid w:val="006C58DC"/>
    <w:rsid w:val="006C5F20"/>
    <w:rsid w:val="006C6124"/>
    <w:rsid w:val="006D0485"/>
    <w:rsid w:val="006D17EE"/>
    <w:rsid w:val="006D5A1D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07C8E"/>
    <w:rsid w:val="007121A1"/>
    <w:rsid w:val="0071311F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6D3F"/>
    <w:rsid w:val="00771DDB"/>
    <w:rsid w:val="00774BAD"/>
    <w:rsid w:val="00777651"/>
    <w:rsid w:val="00777C0F"/>
    <w:rsid w:val="00781D1A"/>
    <w:rsid w:val="00783523"/>
    <w:rsid w:val="00783721"/>
    <w:rsid w:val="00784119"/>
    <w:rsid w:val="00784277"/>
    <w:rsid w:val="00784BED"/>
    <w:rsid w:val="007853D4"/>
    <w:rsid w:val="00787E36"/>
    <w:rsid w:val="00787F18"/>
    <w:rsid w:val="007916D2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476F"/>
    <w:rsid w:val="007B5AFC"/>
    <w:rsid w:val="007B5DE1"/>
    <w:rsid w:val="007B673E"/>
    <w:rsid w:val="007B7283"/>
    <w:rsid w:val="007C054F"/>
    <w:rsid w:val="007C3D7D"/>
    <w:rsid w:val="007C499F"/>
    <w:rsid w:val="007C5520"/>
    <w:rsid w:val="007C61E4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7544B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0F7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3556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2F2E"/>
    <w:rsid w:val="009636D2"/>
    <w:rsid w:val="00963A1B"/>
    <w:rsid w:val="009640B9"/>
    <w:rsid w:val="0096695C"/>
    <w:rsid w:val="009674C0"/>
    <w:rsid w:val="009720F6"/>
    <w:rsid w:val="00972C5A"/>
    <w:rsid w:val="00972FDD"/>
    <w:rsid w:val="00974C28"/>
    <w:rsid w:val="0097535B"/>
    <w:rsid w:val="00975C3C"/>
    <w:rsid w:val="00976AA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7F7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3E4C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2FD4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DAA"/>
    <w:rsid w:val="00C05ED5"/>
    <w:rsid w:val="00C06A16"/>
    <w:rsid w:val="00C105FD"/>
    <w:rsid w:val="00C108A8"/>
    <w:rsid w:val="00C115E5"/>
    <w:rsid w:val="00C11E10"/>
    <w:rsid w:val="00C13258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1A99"/>
    <w:rsid w:val="00C220D4"/>
    <w:rsid w:val="00C2315B"/>
    <w:rsid w:val="00C235CD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D793C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36A4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1F3B"/>
    <w:rsid w:val="00E1367B"/>
    <w:rsid w:val="00E15DD8"/>
    <w:rsid w:val="00E161F9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2236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5865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18A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001B"/>
    <w:rsid w:val="00F918CC"/>
    <w:rsid w:val="00F91C36"/>
    <w:rsid w:val="00F91D4A"/>
    <w:rsid w:val="00F93C4C"/>
    <w:rsid w:val="00F94C4F"/>
    <w:rsid w:val="00F95F4F"/>
    <w:rsid w:val="00F9626D"/>
    <w:rsid w:val="00F96873"/>
    <w:rsid w:val="00F970E2"/>
    <w:rsid w:val="00F978AE"/>
    <w:rsid w:val="00FA1795"/>
    <w:rsid w:val="00FA1F22"/>
    <w:rsid w:val="00FA2DA1"/>
    <w:rsid w:val="00FA3894"/>
    <w:rsid w:val="00FA50BD"/>
    <w:rsid w:val="00FB1D48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31F8D90-519D-46C1-BE92-0079B3B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qFormat/>
    <w:rsid w:val="00EC71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557D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57D6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57D6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57D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57D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57D6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557D64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57D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57D64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EC71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718A"/>
  </w:style>
  <w:style w:type="paragraph" w:customStyle="1" w:styleId="QPPBodytext">
    <w:name w:val="QPP Body text"/>
    <w:basedOn w:val="Normal"/>
    <w:link w:val="QPPBodytextChar"/>
    <w:rsid w:val="00557D6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57D64"/>
    <w:rPr>
      <w:rFonts w:ascii="Arial" w:hAnsi="Arial" w:cs="Arial"/>
      <w:color w:val="000000"/>
    </w:rPr>
  </w:style>
  <w:style w:type="table" w:styleId="TableGrid">
    <w:name w:val="Table Grid"/>
    <w:basedOn w:val="TableNormal"/>
    <w:rsid w:val="00557D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57D64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57D64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57D6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57D6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57D64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57D64"/>
    <w:pPr>
      <w:tabs>
        <w:tab w:val="num" w:pos="567"/>
      </w:tabs>
      <w:ind w:left="907" w:hanging="340"/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557D6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57D6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57D6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57D6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57D6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57D64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57D6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57D6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57D6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57D64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57D6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57D64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57D6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57D64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57D6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57D64"/>
    <w:rPr>
      <w:vertAlign w:val="superscript"/>
    </w:rPr>
  </w:style>
  <w:style w:type="character" w:customStyle="1" w:styleId="QPPSuperscriptChar">
    <w:name w:val="QPP Superscript Char"/>
    <w:link w:val="QPPSuperscript"/>
    <w:rsid w:val="00557D64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57D64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57D64"/>
    <w:rPr>
      <w:sz w:val="16"/>
      <w:szCs w:val="16"/>
    </w:rPr>
  </w:style>
  <w:style w:type="paragraph" w:styleId="CommentText">
    <w:name w:val="annotation text"/>
    <w:basedOn w:val="Normal"/>
    <w:semiHidden/>
    <w:locked/>
    <w:rsid w:val="00557D64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57D64"/>
    <w:rPr>
      <w:b/>
      <w:bCs/>
    </w:rPr>
  </w:style>
  <w:style w:type="paragraph" w:styleId="BalloonText">
    <w:name w:val="Balloon Text"/>
    <w:basedOn w:val="Normal"/>
    <w:semiHidden/>
    <w:locked/>
    <w:rsid w:val="00557D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57D64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57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57D64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57D64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57D64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57D64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57D64"/>
    <w:pPr>
      <w:numPr>
        <w:numId w:val="12"/>
      </w:numPr>
    </w:pPr>
  </w:style>
  <w:style w:type="paragraph" w:customStyle="1" w:styleId="QPPBulletpoint3">
    <w:name w:val="QPP Bullet point 3"/>
    <w:basedOn w:val="Normal"/>
    <w:rsid w:val="00557D64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character" w:customStyle="1" w:styleId="QPPSubscriptChar">
    <w:name w:val="QPP Subscript Char"/>
    <w:link w:val="QPPSubscript"/>
    <w:rsid w:val="00557D64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57D64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locked/>
    <w:rsid w:val="00557D64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57D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C61E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57D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C61E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57D64"/>
    <w:pPr>
      <w:numPr>
        <w:numId w:val="13"/>
      </w:numPr>
    </w:pPr>
  </w:style>
  <w:style w:type="numbering" w:styleId="1ai">
    <w:name w:val="Outline List 1"/>
    <w:basedOn w:val="NoList"/>
    <w:semiHidden/>
    <w:locked/>
    <w:rsid w:val="00557D64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57D64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57D64"/>
  </w:style>
  <w:style w:type="paragraph" w:styleId="BlockText">
    <w:name w:val="Block Text"/>
    <w:basedOn w:val="Normal"/>
    <w:semiHidden/>
    <w:locked/>
    <w:rsid w:val="00557D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57D6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7D64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57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7D64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57D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7D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57D6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7D64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57D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7D64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57D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7D64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57D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7D64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57D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7D64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57D6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57D6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57D6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7D64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57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57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57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57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57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57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57D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57D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57D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57D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57D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57D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57D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57D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57D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57D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57D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57D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57D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57D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57D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57D64"/>
  </w:style>
  <w:style w:type="character" w:customStyle="1" w:styleId="DateChar">
    <w:name w:val="Date Char"/>
    <w:basedOn w:val="DefaultParagraphFont"/>
    <w:link w:val="Date"/>
    <w:semiHidden/>
    <w:rsid w:val="00557D64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57D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57D64"/>
  </w:style>
  <w:style w:type="character" w:customStyle="1" w:styleId="E-mailSignatureChar">
    <w:name w:val="E-mail Signature Char"/>
    <w:basedOn w:val="DefaultParagraphFont"/>
    <w:link w:val="E-mailSignature"/>
    <w:semiHidden/>
    <w:rsid w:val="00557D64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57D64"/>
    <w:rPr>
      <w:i/>
      <w:iCs/>
    </w:rPr>
  </w:style>
  <w:style w:type="character" w:styleId="EndnoteReference">
    <w:name w:val="endnote reference"/>
    <w:basedOn w:val="DefaultParagraphFont"/>
    <w:semiHidden/>
    <w:locked/>
    <w:rsid w:val="00557D64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57D6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7D64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57D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57D6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57D64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57D6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7D64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57D64"/>
  </w:style>
  <w:style w:type="paragraph" w:styleId="HTMLAddress">
    <w:name w:val="HTML Address"/>
    <w:basedOn w:val="Normal"/>
    <w:link w:val="HTMLAddressChar"/>
    <w:semiHidden/>
    <w:locked/>
    <w:rsid w:val="00557D6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7D64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57D64"/>
    <w:rPr>
      <w:i/>
      <w:iCs/>
    </w:rPr>
  </w:style>
  <w:style w:type="character" w:styleId="HTMLCode">
    <w:name w:val="HTML Code"/>
    <w:basedOn w:val="DefaultParagraphFont"/>
    <w:semiHidden/>
    <w:locked/>
    <w:rsid w:val="00557D6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57D64"/>
    <w:rPr>
      <w:i/>
      <w:iCs/>
    </w:rPr>
  </w:style>
  <w:style w:type="character" w:styleId="HTMLKeyboard">
    <w:name w:val="HTML Keyboard"/>
    <w:basedOn w:val="DefaultParagraphFont"/>
    <w:semiHidden/>
    <w:locked/>
    <w:rsid w:val="00557D6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57D6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7D64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57D6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57D6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57D64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57D64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57D64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57D64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57D64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57D64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57D64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57D64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57D64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57D64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57D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57D6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57D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7D64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57D6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57D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57D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57D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57D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57D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57D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57D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57D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57D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57D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57D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57D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57D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57D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57D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57D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57D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57D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57D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57D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57D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57D64"/>
  </w:style>
  <w:style w:type="paragraph" w:styleId="List">
    <w:name w:val="List"/>
    <w:basedOn w:val="Normal"/>
    <w:semiHidden/>
    <w:locked/>
    <w:rsid w:val="00557D64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57D64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57D64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57D64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57D64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57D64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57D64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57D64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57D64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57D64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57D6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57D6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57D6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57D6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57D6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57D64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57D64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57D64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57D64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57D64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57D64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57D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57D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57D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57D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57D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57D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57D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57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57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57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57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57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57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57D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57D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57D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57D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57D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57D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57D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57D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57D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57D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57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57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57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57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57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57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57D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57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7D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57D6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57D6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57D6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57D64"/>
  </w:style>
  <w:style w:type="character" w:customStyle="1" w:styleId="NoteHeadingChar">
    <w:name w:val="Note Heading Char"/>
    <w:basedOn w:val="DefaultParagraphFont"/>
    <w:link w:val="NoteHeading"/>
    <w:semiHidden/>
    <w:rsid w:val="00557D64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57D64"/>
  </w:style>
  <w:style w:type="character" w:styleId="PlaceholderText">
    <w:name w:val="Placeholder Text"/>
    <w:basedOn w:val="DefaultParagraphFont"/>
    <w:uiPriority w:val="99"/>
    <w:semiHidden/>
    <w:rsid w:val="00557D6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57D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7D6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57D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7D64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57D64"/>
  </w:style>
  <w:style w:type="character" w:customStyle="1" w:styleId="SalutationChar">
    <w:name w:val="Salutation Char"/>
    <w:basedOn w:val="DefaultParagraphFont"/>
    <w:link w:val="Salutation"/>
    <w:semiHidden/>
    <w:rsid w:val="00557D64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57D6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7D64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57D64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57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57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57D6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57D6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57D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57D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57D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57D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57D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57D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57D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57D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57D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57D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57D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57D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57D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57D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57D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57D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57D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57D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57D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57D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57D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57D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57D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57D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57D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57D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57D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57D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57D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57D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57D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57D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57D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57D64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57D64"/>
  </w:style>
  <w:style w:type="table" w:styleId="TableProfessional">
    <w:name w:val="Table Professional"/>
    <w:basedOn w:val="TableNormal"/>
    <w:semiHidden/>
    <w:locked/>
    <w:rsid w:val="00557D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57D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57D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57D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57D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57D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5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57D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57D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57D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57D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57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57D6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57D64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57D6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57D6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57D6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57D6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57D6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57D6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57D6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57D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6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57D6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57D6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57D64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57D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2B234B-A5E4-4B29-861D-B682C98E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3576</CharactersWithSpaces>
  <SharedDoc>false</SharedDoc>
  <HLinks>
    <vt:vector size="60" baseType="variant">
      <vt:variant>
        <vt:i4>2424877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plans/MoretonIslandLP.doc</vt:lpwstr>
      </vt:variant>
      <vt:variant>
        <vt:lpwstr/>
      </vt:variant>
      <vt:variant>
        <vt:i4>2424877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plans/MoretonIslandLP.doc</vt:lpwstr>
      </vt:variant>
      <vt:variant>
        <vt:lpwstr/>
      </vt:variant>
      <vt:variant>
        <vt:i4>2424877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plans/MoretonIslandLP.doc</vt:lpwstr>
      </vt:variant>
      <vt:variant>
        <vt:lpwstr/>
      </vt:variant>
      <vt:variant>
        <vt:i4>2424877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plans/MoretonIslandLP.doc</vt:lpwstr>
      </vt:variant>
      <vt:variant>
        <vt:lpwstr/>
      </vt:variant>
      <vt:variant>
        <vt:i4>2424877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plans/MoretonIslandLP.doc</vt:lpwstr>
      </vt:variant>
      <vt:variant>
        <vt:lpwstr/>
      </vt:variant>
      <vt:variant>
        <vt:i4>7602284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plans/MoretonIslandLP.doc</vt:lpwstr>
      </vt:variant>
      <vt:variant>
        <vt:lpwstr>table721383B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plans/MoretonIslandLP.doc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34</cp:revision>
  <cp:lastPrinted>2012-11-04T06:38:00Z</cp:lastPrinted>
  <dcterms:created xsi:type="dcterms:W3CDTF">2013-06-20T23:01:00Z</dcterms:created>
  <dcterms:modified xsi:type="dcterms:W3CDTF">2020-02-10T05:09:00Z</dcterms:modified>
</cp:coreProperties>
</file>