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5F" w:rsidRPr="001D1C59" w:rsidRDefault="004F2A5F" w:rsidP="006D0485">
      <w:pPr>
        <w:pStyle w:val="QPPTableHeadingStyle1"/>
      </w:pPr>
      <w:bookmarkStart w:id="0" w:name="Table5956A"/>
      <w:bookmarkStart w:id="1" w:name="_GoBack"/>
      <w:bookmarkEnd w:id="1"/>
      <w:r w:rsidRPr="001D1C59">
        <w:t xml:space="preserve">Table </w:t>
      </w:r>
      <w:r w:rsidR="00C61DEB">
        <w:t>5.9</w:t>
      </w:r>
      <w:r w:rsidRPr="001D1C59">
        <w:t>.</w:t>
      </w:r>
      <w:r>
        <w:t>56.A</w:t>
      </w:r>
      <w:r w:rsidRPr="001D1C59">
        <w:t>—</w:t>
      </w:r>
      <w:r>
        <w:t>Racecourse precinct</w:t>
      </w:r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3308"/>
        <w:gridCol w:w="22"/>
        <w:gridCol w:w="3330"/>
      </w:tblGrid>
      <w:tr w:rsidR="004F2A5F" w:rsidRPr="00CE7443" w:rsidTr="003C01DE">
        <w:trPr>
          <w:trHeight w:val="434"/>
        </w:trPr>
        <w:tc>
          <w:tcPr>
            <w:tcW w:w="1735" w:type="dxa"/>
          </w:tcPr>
          <w:bookmarkEnd w:id="0"/>
          <w:p w:rsidR="004F2A5F" w:rsidRPr="00A357E1" w:rsidRDefault="004F2A5F" w:rsidP="00A357E1">
            <w:pPr>
              <w:pStyle w:val="QPPTableTextBold"/>
            </w:pPr>
            <w:r w:rsidRPr="00A357E1">
              <w:t>Use</w:t>
            </w:r>
          </w:p>
        </w:tc>
        <w:tc>
          <w:tcPr>
            <w:tcW w:w="3308" w:type="dxa"/>
          </w:tcPr>
          <w:p w:rsidR="004F2A5F" w:rsidRPr="00A357E1" w:rsidRDefault="00A64FA1" w:rsidP="00A357E1">
            <w:pPr>
              <w:pStyle w:val="QPPTableTextBold"/>
            </w:pPr>
            <w:r>
              <w:t>Categories</w:t>
            </w:r>
            <w:r w:rsidRPr="00A357E1">
              <w:t xml:space="preserve"> </w:t>
            </w:r>
            <w:r w:rsidR="004F2A5F" w:rsidRPr="00A357E1">
              <w:t xml:space="preserve">of </w:t>
            </w:r>
            <w:r>
              <w:t xml:space="preserve">development and </w:t>
            </w:r>
            <w:r w:rsidR="004F2A5F" w:rsidRPr="00A357E1">
              <w:t>assessment</w:t>
            </w:r>
          </w:p>
        </w:tc>
        <w:tc>
          <w:tcPr>
            <w:tcW w:w="3352" w:type="dxa"/>
            <w:gridSpan w:val="2"/>
          </w:tcPr>
          <w:p w:rsidR="004F2A5F" w:rsidRPr="00A357E1" w:rsidRDefault="004F2A5F" w:rsidP="00A64FA1">
            <w:pPr>
              <w:pStyle w:val="QPPTableTextBold"/>
            </w:pPr>
            <w:r w:rsidRPr="00A357E1">
              <w:t xml:space="preserve">Assessment </w:t>
            </w:r>
            <w:r w:rsidR="00A64FA1">
              <w:t>benchmarks</w:t>
            </w:r>
          </w:p>
        </w:tc>
      </w:tr>
      <w:tr w:rsidR="004F2A5F" w:rsidRPr="00CE7443" w:rsidTr="003C01DE">
        <w:trPr>
          <w:trHeight w:val="434"/>
        </w:trPr>
        <w:tc>
          <w:tcPr>
            <w:tcW w:w="1735" w:type="dxa"/>
          </w:tcPr>
          <w:p w:rsidR="004F2A5F" w:rsidRPr="00CE7443" w:rsidRDefault="004F2A5F" w:rsidP="00A357E1">
            <w:pPr>
              <w:pStyle w:val="QPPTableTextBody"/>
            </w:pPr>
            <w:r w:rsidRPr="00CE7443">
              <w:t>MCU, if assessable development where not listed in this table</w:t>
            </w:r>
          </w:p>
        </w:tc>
        <w:tc>
          <w:tcPr>
            <w:tcW w:w="3308" w:type="dxa"/>
          </w:tcPr>
          <w:p w:rsidR="004F2A5F" w:rsidRPr="00A357E1" w:rsidRDefault="004F2A5F" w:rsidP="00A357E1">
            <w:pPr>
              <w:pStyle w:val="QPPTableTextBold"/>
            </w:pPr>
            <w:r w:rsidRPr="00A357E1">
              <w:t>No change</w:t>
            </w:r>
          </w:p>
        </w:tc>
        <w:tc>
          <w:tcPr>
            <w:tcW w:w="3352" w:type="dxa"/>
            <w:gridSpan w:val="2"/>
          </w:tcPr>
          <w:p w:rsidR="004F2A5F" w:rsidRPr="00CE7443" w:rsidRDefault="004F2A5F" w:rsidP="009E3CBC">
            <w:pPr>
              <w:pStyle w:val="QPPTableTextBody"/>
            </w:pPr>
            <w:r w:rsidRPr="00465D5C">
              <w:rPr>
                <w:rPrChange w:id="2" w:author="Alisha Pettit" w:date="2020-02-10T15:09:00Z">
                  <w:rPr/>
                </w:rPrChange>
              </w:rPr>
              <w:t>Racecourse precinct neighbourhood plan code</w:t>
            </w:r>
          </w:p>
        </w:tc>
      </w:tr>
      <w:tr w:rsidR="004F2A5F" w:rsidRPr="00CE7443" w:rsidTr="003C01DE">
        <w:trPr>
          <w:trHeight w:val="312"/>
        </w:trPr>
        <w:tc>
          <w:tcPr>
            <w:tcW w:w="8395" w:type="dxa"/>
            <w:gridSpan w:val="4"/>
          </w:tcPr>
          <w:p w:rsidR="004F2A5F" w:rsidRPr="00CE7443" w:rsidRDefault="004F2A5F" w:rsidP="00A75E07">
            <w:pPr>
              <w:pStyle w:val="QPPTableTextBold"/>
            </w:pPr>
            <w:r w:rsidRPr="00AD235C">
              <w:t>If in the Racecourses precinct (NPP-002)</w:t>
            </w:r>
            <w:r w:rsidR="0089114C">
              <w:t>,</w:t>
            </w:r>
            <w:r w:rsidRPr="00AD235C">
              <w:t xml:space="preserve"> where in the </w:t>
            </w:r>
            <w:r w:rsidR="0089114C" w:rsidRPr="00A75E07">
              <w:t>Sport and recreation zone</w:t>
            </w:r>
          </w:p>
        </w:tc>
      </w:tr>
      <w:tr w:rsidR="0089114C" w:rsidRPr="00CE7443" w:rsidTr="003C01DE">
        <w:trPr>
          <w:trHeight w:val="329"/>
        </w:trPr>
        <w:tc>
          <w:tcPr>
            <w:tcW w:w="1735" w:type="dxa"/>
            <w:vMerge w:val="restart"/>
          </w:tcPr>
          <w:p w:rsidR="0089114C" w:rsidRPr="00C42F9F" w:rsidRDefault="0089114C" w:rsidP="00A357E1">
            <w:pPr>
              <w:pStyle w:val="QPPTableTextBody"/>
            </w:pPr>
            <w:r w:rsidRPr="00465D5C">
              <w:rPr>
                <w:rPrChange w:id="3" w:author="Alisha Pettit" w:date="2020-02-10T15:09:00Z">
                  <w:rPr/>
                </w:rPrChange>
              </w:rPr>
              <w:t>Outdoor sport and recreation</w:t>
            </w:r>
          </w:p>
        </w:tc>
        <w:tc>
          <w:tcPr>
            <w:tcW w:w="6660" w:type="dxa"/>
            <w:gridSpan w:val="3"/>
          </w:tcPr>
          <w:p w:rsidR="0089114C" w:rsidRPr="00A357E1" w:rsidRDefault="00A64FA1" w:rsidP="00A357E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89114C" w:rsidRPr="00CE7443" w:rsidTr="003C01DE">
        <w:tc>
          <w:tcPr>
            <w:tcW w:w="1735" w:type="dxa"/>
            <w:vMerge/>
          </w:tcPr>
          <w:p w:rsidR="0089114C" w:rsidRPr="00CE7443" w:rsidRDefault="0089114C" w:rsidP="00021AE4"/>
        </w:tc>
        <w:tc>
          <w:tcPr>
            <w:tcW w:w="3330" w:type="dxa"/>
            <w:gridSpan w:val="2"/>
          </w:tcPr>
          <w:p w:rsidR="0089114C" w:rsidRPr="00CE7443" w:rsidRDefault="0089114C" w:rsidP="00DE520D">
            <w:pPr>
              <w:pStyle w:val="QPPTableTextBody"/>
            </w:pPr>
            <w:r w:rsidRPr="00A357E1">
              <w:t>If</w:t>
            </w:r>
            <w:r>
              <w:t xml:space="preserve"> complying with acceptable outcomes</w:t>
            </w:r>
            <w:r w:rsidR="00A64FA1">
              <w:t xml:space="preserve"> AO19, AO20, AO22, AO23.1, AO23.2 and AO25 in the </w:t>
            </w:r>
            <w:r w:rsidR="00A64FA1" w:rsidRPr="00465D5C">
              <w:rPr>
                <w:rPrChange w:id="4" w:author="Alisha Pettit" w:date="2020-02-10T15:09:00Z">
                  <w:rPr/>
                </w:rPrChange>
              </w:rPr>
              <w:t>Outdoor sport and recreation code</w:t>
            </w:r>
          </w:p>
        </w:tc>
        <w:tc>
          <w:tcPr>
            <w:tcW w:w="3330" w:type="dxa"/>
          </w:tcPr>
          <w:p w:rsidR="0089114C" w:rsidRPr="00C42F9F" w:rsidRDefault="00A64FA1" w:rsidP="00A64FA1">
            <w:pPr>
              <w:pStyle w:val="QPPTableTextBody"/>
            </w:pPr>
            <w:r>
              <w:t>Not applicable</w:t>
            </w:r>
          </w:p>
        </w:tc>
      </w:tr>
      <w:tr w:rsidR="0089114C" w:rsidRPr="00CE7443" w:rsidTr="00FC0556">
        <w:tc>
          <w:tcPr>
            <w:tcW w:w="1735" w:type="dxa"/>
            <w:vMerge/>
          </w:tcPr>
          <w:p w:rsidR="0089114C" w:rsidRPr="00CE7443" w:rsidRDefault="0089114C" w:rsidP="00021AE4"/>
        </w:tc>
        <w:tc>
          <w:tcPr>
            <w:tcW w:w="6660" w:type="dxa"/>
            <w:gridSpan w:val="3"/>
          </w:tcPr>
          <w:p w:rsidR="0089114C" w:rsidRDefault="00A64FA1" w:rsidP="00A75E07">
            <w:pPr>
              <w:pStyle w:val="QPPTableTextBold"/>
            </w:pPr>
            <w:r>
              <w:t>Assessable development</w:t>
            </w:r>
            <w:r w:rsidRPr="00A64FA1">
              <w:t>—</w:t>
            </w:r>
            <w:r w:rsidR="0089114C" w:rsidRPr="00A357E1">
              <w:t>Code assessment</w:t>
            </w:r>
          </w:p>
        </w:tc>
      </w:tr>
      <w:tr w:rsidR="0089114C" w:rsidRPr="00CE7443" w:rsidTr="003C01DE">
        <w:tc>
          <w:tcPr>
            <w:tcW w:w="1735" w:type="dxa"/>
            <w:vMerge/>
          </w:tcPr>
          <w:p w:rsidR="0089114C" w:rsidRPr="00CE7443" w:rsidRDefault="0089114C" w:rsidP="00021AE4"/>
        </w:tc>
        <w:tc>
          <w:tcPr>
            <w:tcW w:w="3330" w:type="dxa"/>
            <w:gridSpan w:val="2"/>
          </w:tcPr>
          <w:p w:rsidR="0089114C" w:rsidRPr="00A357E1" w:rsidRDefault="0089114C" w:rsidP="00DE520D">
            <w:pPr>
              <w:pStyle w:val="QPPTableTextBody"/>
            </w:pPr>
            <w:r>
              <w:t>If not complying with acceptable outcomes</w:t>
            </w:r>
            <w:r w:rsidR="00DE520D">
              <w:t xml:space="preserve"> AO19, AO20, AO22, AO23.1, AO23.2 and AO25 in the </w:t>
            </w:r>
            <w:r w:rsidR="00DE520D" w:rsidRPr="00465D5C">
              <w:rPr>
                <w:rPrChange w:id="5" w:author="Alisha Pettit" w:date="2020-02-10T15:09:00Z">
                  <w:rPr/>
                </w:rPrChange>
              </w:rPr>
              <w:t>Outdoor sport and recreation code</w:t>
            </w:r>
          </w:p>
        </w:tc>
        <w:tc>
          <w:tcPr>
            <w:tcW w:w="3330" w:type="dxa"/>
          </w:tcPr>
          <w:p w:rsidR="0089114C" w:rsidRDefault="0089114C">
            <w:pPr>
              <w:pStyle w:val="QPPTableTextBody"/>
            </w:pPr>
            <w:r w:rsidRPr="00465D5C">
              <w:rPr>
                <w:rPrChange w:id="6" w:author="Alisha Pettit" w:date="2020-02-10T15:09:00Z">
                  <w:rPr/>
                </w:rPrChange>
              </w:rPr>
              <w:t>Outdoor sport and recreation code</w:t>
            </w:r>
            <w:r w:rsidRPr="001D1C59">
              <w:t>—</w:t>
            </w:r>
            <w:r w:rsidR="00A64FA1">
              <w:t xml:space="preserve">purpose, overall outcomes and </w:t>
            </w:r>
            <w:r>
              <w:t>outcomes PO19/AO19, PO20/AO20, PO22/AO22, PO23/AO23.1, AO23.2 and PO25/AO25</w:t>
            </w:r>
            <w:r w:rsidR="00AA697A">
              <w:t xml:space="preserve"> only</w:t>
            </w:r>
          </w:p>
        </w:tc>
      </w:tr>
      <w:tr w:rsidR="004F2A5F" w:rsidRPr="00CE7443" w:rsidTr="003C01DE">
        <w:tc>
          <w:tcPr>
            <w:tcW w:w="8395" w:type="dxa"/>
            <w:gridSpan w:val="4"/>
          </w:tcPr>
          <w:p w:rsidR="004F2A5F" w:rsidRPr="00A357E1" w:rsidRDefault="004F2A5F" w:rsidP="00A357E1">
            <w:pPr>
              <w:pStyle w:val="QPPTableTextBold"/>
            </w:pPr>
            <w:r w:rsidRPr="00A357E1">
              <w:t>If in the Kingsford Smith Drive west sub-precinct (NPP-003a)</w:t>
            </w:r>
            <w:r w:rsidR="00FD4AEF">
              <w:t>,</w:t>
            </w:r>
            <w:r w:rsidRPr="00A357E1">
              <w:t xml:space="preserve"> where in the </w:t>
            </w:r>
            <w:r w:rsidR="008E4DCE" w:rsidRPr="00A75E07">
              <w:t>Neighbourhood centre zone</w:t>
            </w:r>
          </w:p>
        </w:tc>
      </w:tr>
      <w:tr w:rsidR="004F2A5F" w:rsidRPr="00CE7443" w:rsidTr="0007511F">
        <w:trPr>
          <w:trHeight w:val="285"/>
        </w:trPr>
        <w:tc>
          <w:tcPr>
            <w:tcW w:w="1735" w:type="dxa"/>
            <w:vMerge w:val="restart"/>
          </w:tcPr>
          <w:p w:rsidR="004F2A5F" w:rsidRPr="00C42F9F" w:rsidRDefault="002F20F1" w:rsidP="002F20F1">
            <w:pPr>
              <w:pStyle w:val="QPPTableTextBody"/>
            </w:pPr>
            <w:r w:rsidRPr="00465D5C">
              <w:rPr>
                <w:rPrChange w:id="7" w:author="Alisha Pettit" w:date="2020-02-10T15:09:00Z">
                  <w:rPr/>
                </w:rPrChange>
              </w:rPr>
              <w:t>Centre activities</w:t>
            </w:r>
            <w:r>
              <w:t xml:space="preserve"> (a</w:t>
            </w:r>
            <w:r w:rsidR="00FD4AEF">
              <w:t>ctivity group</w:t>
            </w:r>
            <w:r>
              <w:t>)</w:t>
            </w:r>
            <w:r w:rsidR="00FD4AEF">
              <w:t xml:space="preserve"> where for health care service, office or short term accommodation</w:t>
            </w:r>
          </w:p>
        </w:tc>
        <w:tc>
          <w:tcPr>
            <w:tcW w:w="6660" w:type="dxa"/>
            <w:gridSpan w:val="3"/>
          </w:tcPr>
          <w:p w:rsidR="004F2A5F" w:rsidRPr="00A357E1" w:rsidRDefault="00A64FA1" w:rsidP="00A357E1">
            <w:pPr>
              <w:pStyle w:val="QPPTableTextBold"/>
            </w:pPr>
            <w:r>
              <w:t>Assessable development</w:t>
            </w:r>
            <w:r w:rsidRPr="00A64FA1">
              <w:t>—</w:t>
            </w:r>
            <w:r w:rsidR="004F2A5F" w:rsidRPr="00A357E1">
              <w:t>Code assessment</w:t>
            </w:r>
          </w:p>
        </w:tc>
      </w:tr>
      <w:tr w:rsidR="004F2A5F" w:rsidRPr="00CE7443" w:rsidTr="003C01DE">
        <w:trPr>
          <w:trHeight w:val="225"/>
        </w:trPr>
        <w:tc>
          <w:tcPr>
            <w:tcW w:w="1735" w:type="dxa"/>
            <w:vMerge/>
          </w:tcPr>
          <w:p w:rsidR="004F2A5F" w:rsidRPr="00CE7443" w:rsidRDefault="004F2A5F" w:rsidP="00021AE4"/>
        </w:tc>
        <w:tc>
          <w:tcPr>
            <w:tcW w:w="3330" w:type="dxa"/>
            <w:gridSpan w:val="2"/>
          </w:tcPr>
          <w:p w:rsidR="004F2A5F" w:rsidRPr="00A357E1" w:rsidRDefault="004F2A5F">
            <w:pPr>
              <w:pStyle w:val="QPPTableTextBody"/>
            </w:pPr>
            <w:r w:rsidRPr="00A357E1">
              <w:t xml:space="preserve">If involving </w:t>
            </w:r>
            <w:r w:rsidR="00FD4AEF">
              <w:t xml:space="preserve">a new premises or </w:t>
            </w:r>
            <w:r w:rsidRPr="00A357E1">
              <w:t xml:space="preserve">an existing premises with </w:t>
            </w:r>
            <w:r w:rsidR="00FD4AEF">
              <w:t>an</w:t>
            </w:r>
            <w:r w:rsidR="00FD4AEF" w:rsidRPr="00A357E1">
              <w:t xml:space="preserve"> </w:t>
            </w:r>
            <w:r w:rsidRPr="00A357E1">
              <w:t xml:space="preserve">increase in </w:t>
            </w:r>
            <w:r w:rsidRPr="00465D5C">
              <w:rPr>
                <w:rPrChange w:id="8" w:author="Alisha Pettit" w:date="2020-02-10T15:09:00Z">
                  <w:rPr/>
                </w:rPrChange>
              </w:rPr>
              <w:t>gross floor area</w:t>
            </w:r>
          </w:p>
        </w:tc>
        <w:tc>
          <w:tcPr>
            <w:tcW w:w="3330" w:type="dxa"/>
          </w:tcPr>
          <w:p w:rsidR="009C3E6E" w:rsidRPr="009C3E6E" w:rsidRDefault="009C3E6E" w:rsidP="009C3E6E">
            <w:pPr>
              <w:pStyle w:val="QPPTableTextBody"/>
            </w:pPr>
            <w:r w:rsidRPr="00465D5C">
              <w:rPr>
                <w:rPrChange w:id="9" w:author="Alisha Pettit" w:date="2020-02-10T15:09:00Z">
                  <w:rPr/>
                </w:rPrChange>
              </w:rPr>
              <w:t>Racecourse precinct neighbourhood plan code</w:t>
            </w:r>
          </w:p>
          <w:p w:rsidR="00C42F9F" w:rsidRPr="00F42B93" w:rsidRDefault="00C42F9F" w:rsidP="00C42F9F">
            <w:pPr>
              <w:pStyle w:val="QPPTableTextBody"/>
            </w:pPr>
            <w:r w:rsidRPr="00465D5C">
              <w:rPr>
                <w:rPrChange w:id="10" w:author="Alisha Pettit" w:date="2020-02-10T15:09:00Z">
                  <w:rPr/>
                </w:rPrChange>
              </w:rPr>
              <w:t>Centre or mixed use code</w:t>
            </w:r>
          </w:p>
          <w:p w:rsidR="004F2A5F" w:rsidRPr="00CE7443" w:rsidRDefault="00C42F9F" w:rsidP="00A357E1">
            <w:pPr>
              <w:pStyle w:val="QPPTableTextBody"/>
            </w:pPr>
            <w:r w:rsidRPr="00465D5C">
              <w:rPr>
                <w:rPrChange w:id="11" w:author="Alisha Pettit" w:date="2020-02-10T15:09:00Z">
                  <w:rPr/>
                </w:rPrChange>
              </w:rPr>
              <w:t>Prescribed secondary code</w:t>
            </w:r>
          </w:p>
        </w:tc>
      </w:tr>
      <w:tr w:rsidR="004F2A5F" w:rsidRPr="00CE7443" w:rsidTr="00B15974">
        <w:trPr>
          <w:trHeight w:val="225"/>
        </w:trPr>
        <w:tc>
          <w:tcPr>
            <w:tcW w:w="1735" w:type="dxa"/>
            <w:vMerge w:val="restart"/>
          </w:tcPr>
          <w:p w:rsidR="004F2A5F" w:rsidRPr="005B5369" w:rsidRDefault="004F2A5F">
            <w:pPr>
              <w:pStyle w:val="QPPTableTextBody"/>
            </w:pPr>
            <w:r w:rsidRPr="00465D5C">
              <w:rPr>
                <w:rPrChange w:id="12" w:author="Alisha Pettit" w:date="2020-02-10T15:09:00Z">
                  <w:rPr/>
                </w:rPrChange>
              </w:rPr>
              <w:t>Centre activities</w:t>
            </w:r>
            <w:r w:rsidRPr="005B5369">
              <w:t xml:space="preserve"> </w:t>
            </w:r>
            <w:r w:rsidR="002F20F1">
              <w:t>(</w:t>
            </w:r>
            <w:r w:rsidRPr="005B5369">
              <w:t>activity group</w:t>
            </w:r>
            <w:r w:rsidR="002F20F1">
              <w:t>)</w:t>
            </w:r>
            <w:r w:rsidR="00FD4AEF">
              <w:t xml:space="preserve"> (excluding health</w:t>
            </w:r>
            <w:r w:rsidR="00FD4AEF" w:rsidRPr="00FD4AEF">
              <w:t xml:space="preserve"> care service, office </w:t>
            </w:r>
            <w:r w:rsidR="00FD4AEF">
              <w:t>and</w:t>
            </w:r>
            <w:r w:rsidR="00FD4AEF" w:rsidRPr="00FD4AEF">
              <w:t xml:space="preserve"> short term accommodation</w:t>
            </w:r>
            <w:r w:rsidR="00FD4AEF">
              <w:t>)</w:t>
            </w:r>
          </w:p>
        </w:tc>
        <w:tc>
          <w:tcPr>
            <w:tcW w:w="6660" w:type="dxa"/>
            <w:gridSpan w:val="3"/>
          </w:tcPr>
          <w:p w:rsidR="004F2A5F" w:rsidRPr="00A357E1" w:rsidRDefault="00A64FA1" w:rsidP="00A357E1">
            <w:pPr>
              <w:pStyle w:val="QPPTableTextBold"/>
            </w:pPr>
            <w:r>
              <w:t>Assessable development</w:t>
            </w:r>
            <w:r w:rsidRPr="00A64FA1">
              <w:t>—</w:t>
            </w:r>
            <w:r w:rsidR="004F2A5F" w:rsidRPr="00A357E1">
              <w:t>Impact assessment</w:t>
            </w:r>
          </w:p>
        </w:tc>
      </w:tr>
      <w:tr w:rsidR="004F2A5F" w:rsidRPr="00CE7443" w:rsidTr="003C01DE">
        <w:trPr>
          <w:trHeight w:val="225"/>
        </w:trPr>
        <w:tc>
          <w:tcPr>
            <w:tcW w:w="1735" w:type="dxa"/>
            <w:vMerge/>
          </w:tcPr>
          <w:p w:rsidR="004F2A5F" w:rsidRPr="00CE7443" w:rsidRDefault="004F2A5F" w:rsidP="00021AE4"/>
        </w:tc>
        <w:tc>
          <w:tcPr>
            <w:tcW w:w="3330" w:type="dxa"/>
            <w:gridSpan w:val="2"/>
          </w:tcPr>
          <w:p w:rsidR="004F2A5F" w:rsidRPr="00CE7443" w:rsidRDefault="004F2A5F" w:rsidP="00A75E07">
            <w:pPr>
              <w:pStyle w:val="QPPTableTextBody"/>
            </w:pPr>
            <w:r w:rsidRPr="00A357E1">
              <w:t>If involving a new premise</w:t>
            </w:r>
            <w:r w:rsidR="00FD4AEF">
              <w:t xml:space="preserve">s or an existing premises with an increase in </w:t>
            </w:r>
            <w:r w:rsidR="00FD4AEF" w:rsidRPr="00465D5C">
              <w:rPr>
                <w:rPrChange w:id="13" w:author="Alisha Pettit" w:date="2020-02-10T15:09:00Z">
                  <w:rPr/>
                </w:rPrChange>
              </w:rPr>
              <w:t>gross floor area</w:t>
            </w:r>
          </w:p>
        </w:tc>
        <w:tc>
          <w:tcPr>
            <w:tcW w:w="3330" w:type="dxa"/>
          </w:tcPr>
          <w:p w:rsidR="004F2A5F" w:rsidRPr="00A357E1" w:rsidRDefault="004F2A5F" w:rsidP="00A357E1">
            <w:pPr>
              <w:pStyle w:val="QPPTableTextBody"/>
            </w:pPr>
            <w:r w:rsidRPr="00A357E1">
              <w:t>The planning scheme including:</w:t>
            </w:r>
          </w:p>
          <w:p w:rsidR="009C3E6E" w:rsidRPr="009C3E6E" w:rsidRDefault="009C3E6E" w:rsidP="009C3E6E">
            <w:pPr>
              <w:pStyle w:val="QPPTableTextBody"/>
            </w:pPr>
            <w:r w:rsidRPr="00465D5C">
              <w:rPr>
                <w:rPrChange w:id="14" w:author="Alisha Pettit" w:date="2020-02-10T15:09:00Z">
                  <w:rPr/>
                </w:rPrChange>
              </w:rPr>
              <w:t>Racecourse precinct neighbourhood plan code</w:t>
            </w:r>
          </w:p>
          <w:p w:rsidR="00C42F9F" w:rsidRDefault="00C42F9F" w:rsidP="00C42F9F">
            <w:pPr>
              <w:pStyle w:val="QPPTableTextBody"/>
            </w:pPr>
            <w:r w:rsidRPr="00465D5C">
              <w:rPr>
                <w:rPrChange w:id="15" w:author="Alisha Pettit" w:date="2020-02-10T15:09:00Z">
                  <w:rPr/>
                </w:rPrChange>
              </w:rPr>
              <w:t>Centre or mixed use code</w:t>
            </w:r>
          </w:p>
          <w:p w:rsidR="00FD4AEF" w:rsidRPr="00B0356D" w:rsidRDefault="00FD4AEF">
            <w:pPr>
              <w:pStyle w:val="QPPTableTextBody"/>
            </w:pPr>
            <w:r w:rsidRPr="00465D5C">
              <w:rPr>
                <w:rPrChange w:id="16" w:author="Alisha Pettit" w:date="2020-02-10T15:09:00Z">
                  <w:rPr/>
                </w:rPrChange>
              </w:rPr>
              <w:t xml:space="preserve">Neighbourhood centre zone </w:t>
            </w:r>
          </w:p>
          <w:p w:rsidR="004F2A5F" w:rsidRPr="00CE7443" w:rsidRDefault="00C42F9F" w:rsidP="00A357E1">
            <w:pPr>
              <w:pStyle w:val="QPPTableTextBody"/>
            </w:pPr>
            <w:r w:rsidRPr="00465D5C">
              <w:rPr>
                <w:rPrChange w:id="17" w:author="Alisha Pettit" w:date="2020-02-10T15:09:00Z">
                  <w:rPr/>
                </w:rPrChange>
              </w:rPr>
              <w:t>Prescribed secondary code</w:t>
            </w:r>
          </w:p>
        </w:tc>
      </w:tr>
    </w:tbl>
    <w:p w:rsidR="004F2A5F" w:rsidRPr="001D1C59" w:rsidRDefault="004F2A5F" w:rsidP="00E03AC8">
      <w:pPr>
        <w:pStyle w:val="QPPTableHeadingStyle1"/>
      </w:pPr>
      <w:bookmarkStart w:id="18" w:name="Table5956B"/>
      <w:r w:rsidRPr="001D1C59">
        <w:t xml:space="preserve">Table </w:t>
      </w:r>
      <w:r w:rsidR="00C61DEB">
        <w:t>5.9</w:t>
      </w:r>
      <w:r w:rsidRPr="001D1C59">
        <w:t>.</w:t>
      </w:r>
      <w:r>
        <w:t>56.B</w:t>
      </w:r>
      <w:r w:rsidRPr="001D1C59">
        <w:t>—</w:t>
      </w:r>
      <w:r>
        <w:t>Racecourse precinct</w:t>
      </w:r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3420"/>
      </w:tblGrid>
      <w:tr w:rsidR="004F2A5F" w:rsidRPr="00CE7443" w:rsidTr="005B5369">
        <w:trPr>
          <w:trHeight w:val="434"/>
        </w:trPr>
        <w:tc>
          <w:tcPr>
            <w:tcW w:w="1728" w:type="dxa"/>
          </w:tcPr>
          <w:bookmarkEnd w:id="18"/>
          <w:p w:rsidR="004F2A5F" w:rsidRPr="00A357E1" w:rsidRDefault="004F2A5F" w:rsidP="00A357E1">
            <w:pPr>
              <w:pStyle w:val="QPPTableTextBold"/>
            </w:pPr>
            <w:r w:rsidRPr="00A357E1">
              <w:t>Development</w:t>
            </w:r>
          </w:p>
        </w:tc>
        <w:tc>
          <w:tcPr>
            <w:tcW w:w="3240" w:type="dxa"/>
          </w:tcPr>
          <w:p w:rsidR="004F2A5F" w:rsidRPr="00A357E1" w:rsidRDefault="00A64FA1" w:rsidP="00A357E1">
            <w:pPr>
              <w:pStyle w:val="QPPTableTextBold"/>
            </w:pPr>
            <w:r>
              <w:t>Categories</w:t>
            </w:r>
            <w:r w:rsidRPr="00A357E1">
              <w:t xml:space="preserve"> </w:t>
            </w:r>
            <w:r w:rsidR="004F2A5F" w:rsidRPr="00A357E1">
              <w:t xml:space="preserve">of </w:t>
            </w:r>
            <w:r>
              <w:t xml:space="preserve">development and </w:t>
            </w:r>
            <w:r w:rsidR="004F2A5F" w:rsidRPr="00A357E1">
              <w:t>assessment</w:t>
            </w:r>
          </w:p>
        </w:tc>
        <w:tc>
          <w:tcPr>
            <w:tcW w:w="3420" w:type="dxa"/>
          </w:tcPr>
          <w:p w:rsidR="004F2A5F" w:rsidRPr="00A357E1" w:rsidRDefault="004F2A5F" w:rsidP="00A64FA1">
            <w:pPr>
              <w:pStyle w:val="QPPTableTextBold"/>
            </w:pPr>
            <w:r w:rsidRPr="00A357E1">
              <w:t xml:space="preserve">Assessment </w:t>
            </w:r>
            <w:r w:rsidR="00A64FA1">
              <w:t>benchmarks</w:t>
            </w:r>
          </w:p>
        </w:tc>
      </w:tr>
      <w:tr w:rsidR="004F2A5F" w:rsidRPr="00CE7443" w:rsidTr="005B5369">
        <w:trPr>
          <w:trHeight w:val="434"/>
        </w:trPr>
        <w:tc>
          <w:tcPr>
            <w:tcW w:w="1728" w:type="dxa"/>
          </w:tcPr>
          <w:p w:rsidR="004F2A5F" w:rsidRPr="00A357E1" w:rsidRDefault="004F2A5F" w:rsidP="00A357E1">
            <w:pPr>
              <w:pStyle w:val="QPPTableTextBody"/>
            </w:pPr>
            <w:r w:rsidRPr="00A357E1">
              <w:t>ROL, if assessable development</w:t>
            </w:r>
          </w:p>
        </w:tc>
        <w:tc>
          <w:tcPr>
            <w:tcW w:w="3240" w:type="dxa"/>
          </w:tcPr>
          <w:p w:rsidR="004F2A5F" w:rsidRPr="00CE7443" w:rsidRDefault="004F2A5F" w:rsidP="00A75E07">
            <w:pPr>
              <w:pStyle w:val="QPPTableTextBold"/>
            </w:pPr>
            <w:r w:rsidRPr="00CE7443">
              <w:t>No change</w:t>
            </w:r>
          </w:p>
        </w:tc>
        <w:tc>
          <w:tcPr>
            <w:tcW w:w="3420" w:type="dxa"/>
          </w:tcPr>
          <w:p w:rsidR="004F2A5F" w:rsidRPr="00CE7443" w:rsidRDefault="009C3E6E" w:rsidP="009E3CBC">
            <w:pPr>
              <w:pStyle w:val="QPPTableTextBody"/>
            </w:pPr>
            <w:r w:rsidRPr="00465D5C">
              <w:rPr>
                <w:rPrChange w:id="19" w:author="Alisha Pettit" w:date="2020-02-10T15:09:00Z">
                  <w:rPr/>
                </w:rPrChange>
              </w:rPr>
              <w:t>Racecourse precinct neighbourhood plan code</w:t>
            </w:r>
          </w:p>
        </w:tc>
      </w:tr>
    </w:tbl>
    <w:p w:rsidR="004F2A5F" w:rsidRPr="001D1C59" w:rsidRDefault="004F2A5F" w:rsidP="00E03AC8">
      <w:pPr>
        <w:pStyle w:val="QPPTableHeadingStyle1"/>
      </w:pPr>
      <w:bookmarkStart w:id="20" w:name="Table5956C"/>
      <w:r w:rsidRPr="001D1C59">
        <w:t xml:space="preserve">Table </w:t>
      </w:r>
      <w:r w:rsidR="00C61DEB">
        <w:t>5.9</w:t>
      </w:r>
      <w:r w:rsidRPr="001D1C59">
        <w:t>.</w:t>
      </w:r>
      <w:r>
        <w:t>56.C</w:t>
      </w:r>
      <w:r w:rsidRPr="001D1C59">
        <w:t>—</w:t>
      </w:r>
      <w:r>
        <w:t>Racecourse precinct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00"/>
        <w:gridCol w:w="3460"/>
      </w:tblGrid>
      <w:tr w:rsidR="004F2A5F" w:rsidRPr="00CE7443" w:rsidTr="005B5369">
        <w:trPr>
          <w:trHeight w:val="434"/>
        </w:trPr>
        <w:tc>
          <w:tcPr>
            <w:tcW w:w="1728" w:type="dxa"/>
          </w:tcPr>
          <w:bookmarkEnd w:id="20"/>
          <w:p w:rsidR="004F2A5F" w:rsidRPr="00A357E1" w:rsidRDefault="004F2A5F" w:rsidP="00A357E1">
            <w:pPr>
              <w:pStyle w:val="QPPTableTextBold"/>
            </w:pPr>
            <w:r w:rsidRPr="00A357E1">
              <w:t>Development</w:t>
            </w:r>
          </w:p>
        </w:tc>
        <w:tc>
          <w:tcPr>
            <w:tcW w:w="3200" w:type="dxa"/>
          </w:tcPr>
          <w:p w:rsidR="004F2A5F" w:rsidRPr="00A357E1" w:rsidRDefault="00A64FA1" w:rsidP="00A357E1">
            <w:pPr>
              <w:pStyle w:val="QPPTableTextBold"/>
            </w:pPr>
            <w:r>
              <w:t>Categories</w:t>
            </w:r>
            <w:r w:rsidRPr="00A357E1">
              <w:t xml:space="preserve"> </w:t>
            </w:r>
            <w:r w:rsidR="004F2A5F" w:rsidRPr="00A357E1">
              <w:t xml:space="preserve">of </w:t>
            </w:r>
            <w:r>
              <w:t xml:space="preserve">development and </w:t>
            </w:r>
            <w:r w:rsidR="004F2A5F" w:rsidRPr="00A357E1">
              <w:t>assessment</w:t>
            </w:r>
          </w:p>
        </w:tc>
        <w:tc>
          <w:tcPr>
            <w:tcW w:w="3460" w:type="dxa"/>
          </w:tcPr>
          <w:p w:rsidR="004F2A5F" w:rsidRPr="00A357E1" w:rsidRDefault="004F2A5F" w:rsidP="00A64FA1">
            <w:pPr>
              <w:pStyle w:val="QPPTableTextBold"/>
            </w:pPr>
            <w:r w:rsidRPr="00A357E1">
              <w:t xml:space="preserve">Assessment </w:t>
            </w:r>
            <w:r w:rsidR="00A64FA1">
              <w:t>benchmarks</w:t>
            </w:r>
          </w:p>
        </w:tc>
      </w:tr>
      <w:tr w:rsidR="004F2A5F" w:rsidRPr="00CE7443" w:rsidTr="005B5369">
        <w:trPr>
          <w:trHeight w:val="434"/>
        </w:trPr>
        <w:tc>
          <w:tcPr>
            <w:tcW w:w="1728" w:type="dxa"/>
          </w:tcPr>
          <w:p w:rsidR="004F2A5F" w:rsidRPr="00A357E1" w:rsidRDefault="004F2A5F" w:rsidP="00A357E1">
            <w:pPr>
              <w:pStyle w:val="QPPTableTextBody"/>
            </w:pPr>
            <w:r w:rsidRPr="00A357E1">
              <w:t xml:space="preserve">Building work, if assessable </w:t>
            </w:r>
            <w:r w:rsidRPr="00A357E1">
              <w:lastRenderedPageBreak/>
              <w:t>development</w:t>
            </w:r>
          </w:p>
        </w:tc>
        <w:tc>
          <w:tcPr>
            <w:tcW w:w="3200" w:type="dxa"/>
          </w:tcPr>
          <w:p w:rsidR="004F2A5F" w:rsidRPr="00CE7443" w:rsidRDefault="004F2A5F" w:rsidP="00A75E07">
            <w:pPr>
              <w:pStyle w:val="QPPTableTextBold"/>
            </w:pPr>
            <w:r w:rsidRPr="00CE7443">
              <w:lastRenderedPageBreak/>
              <w:t>No change</w:t>
            </w:r>
          </w:p>
        </w:tc>
        <w:tc>
          <w:tcPr>
            <w:tcW w:w="3460" w:type="dxa"/>
          </w:tcPr>
          <w:p w:rsidR="004F2A5F" w:rsidRPr="00CE7443" w:rsidRDefault="009C3E6E" w:rsidP="009E3CBC">
            <w:pPr>
              <w:pStyle w:val="QPPTableTextBody"/>
            </w:pPr>
            <w:r w:rsidRPr="00465D5C">
              <w:rPr>
                <w:rPrChange w:id="21" w:author="Alisha Pettit" w:date="2020-02-10T15:09:00Z">
                  <w:rPr/>
                </w:rPrChange>
              </w:rPr>
              <w:t>Racecourse precinct neighbourhood plan code</w:t>
            </w:r>
          </w:p>
        </w:tc>
      </w:tr>
    </w:tbl>
    <w:p w:rsidR="004F2A5F" w:rsidRPr="001D1C59" w:rsidRDefault="004F2A5F" w:rsidP="00E03AC8">
      <w:pPr>
        <w:pStyle w:val="QPPTableHeadingStyle1"/>
      </w:pPr>
      <w:bookmarkStart w:id="22" w:name="Table5956D"/>
      <w:r w:rsidRPr="001D1C59">
        <w:t xml:space="preserve">Table </w:t>
      </w:r>
      <w:r w:rsidR="00C61DEB">
        <w:t>5.9</w:t>
      </w:r>
      <w:r w:rsidRPr="001D1C59">
        <w:t>.</w:t>
      </w:r>
      <w:r>
        <w:t>56.D</w:t>
      </w:r>
      <w:r w:rsidRPr="001D1C59">
        <w:t>—</w:t>
      </w:r>
      <w:r>
        <w:t>Racecourse precinct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00"/>
        <w:gridCol w:w="3460"/>
      </w:tblGrid>
      <w:tr w:rsidR="004F2A5F" w:rsidRPr="00CE7443" w:rsidTr="005B5369">
        <w:trPr>
          <w:trHeight w:val="434"/>
        </w:trPr>
        <w:tc>
          <w:tcPr>
            <w:tcW w:w="1728" w:type="dxa"/>
            <w:shd w:val="clear" w:color="auto" w:fill="auto"/>
          </w:tcPr>
          <w:bookmarkEnd w:id="22"/>
          <w:p w:rsidR="004F2A5F" w:rsidRPr="00A357E1" w:rsidRDefault="004F2A5F" w:rsidP="00A357E1">
            <w:pPr>
              <w:pStyle w:val="QPPTableTextBold"/>
            </w:pPr>
            <w:r w:rsidRPr="00A357E1">
              <w:t>Development</w:t>
            </w:r>
          </w:p>
        </w:tc>
        <w:tc>
          <w:tcPr>
            <w:tcW w:w="3200" w:type="dxa"/>
            <w:shd w:val="clear" w:color="auto" w:fill="auto"/>
          </w:tcPr>
          <w:p w:rsidR="004F2A5F" w:rsidRPr="00A357E1" w:rsidRDefault="00A64FA1" w:rsidP="00A357E1">
            <w:pPr>
              <w:pStyle w:val="QPPTableTextBold"/>
            </w:pPr>
            <w:r>
              <w:t>Categories</w:t>
            </w:r>
            <w:r w:rsidRPr="00A357E1">
              <w:t xml:space="preserve"> </w:t>
            </w:r>
            <w:r w:rsidR="004F2A5F" w:rsidRPr="00A357E1">
              <w:t xml:space="preserve">of </w:t>
            </w:r>
            <w:r>
              <w:t xml:space="preserve">development and </w:t>
            </w:r>
            <w:r w:rsidR="004F2A5F" w:rsidRPr="00A357E1">
              <w:t>assessment</w:t>
            </w:r>
          </w:p>
        </w:tc>
        <w:tc>
          <w:tcPr>
            <w:tcW w:w="3460" w:type="dxa"/>
            <w:shd w:val="clear" w:color="auto" w:fill="auto"/>
          </w:tcPr>
          <w:p w:rsidR="004F2A5F" w:rsidRPr="00A357E1" w:rsidRDefault="004F2A5F" w:rsidP="00A64FA1">
            <w:pPr>
              <w:pStyle w:val="QPPTableTextBold"/>
            </w:pPr>
            <w:r w:rsidRPr="00A357E1">
              <w:t xml:space="preserve">Assessment </w:t>
            </w:r>
            <w:r w:rsidR="00A64FA1">
              <w:t>benchmarks</w:t>
            </w:r>
          </w:p>
        </w:tc>
      </w:tr>
      <w:tr w:rsidR="004F2A5F" w:rsidRPr="00CE7443" w:rsidTr="005B5369">
        <w:trPr>
          <w:trHeight w:val="434"/>
        </w:trPr>
        <w:tc>
          <w:tcPr>
            <w:tcW w:w="1728" w:type="dxa"/>
            <w:shd w:val="clear" w:color="auto" w:fill="auto"/>
          </w:tcPr>
          <w:p w:rsidR="004F2A5F" w:rsidRPr="00A357E1" w:rsidRDefault="004F2A5F" w:rsidP="00A357E1">
            <w:pPr>
              <w:pStyle w:val="QPPTableTextBody"/>
            </w:pPr>
            <w:r w:rsidRPr="00A357E1">
              <w:t>Operational work, if assessable development</w:t>
            </w:r>
          </w:p>
        </w:tc>
        <w:tc>
          <w:tcPr>
            <w:tcW w:w="3200" w:type="dxa"/>
            <w:shd w:val="clear" w:color="auto" w:fill="auto"/>
          </w:tcPr>
          <w:p w:rsidR="004F2A5F" w:rsidRPr="00CE7443" w:rsidRDefault="004F2A5F" w:rsidP="00A75E07">
            <w:pPr>
              <w:pStyle w:val="QPPTableTextBold"/>
            </w:pPr>
            <w:r w:rsidRPr="00CE7443">
              <w:t>No change</w:t>
            </w:r>
          </w:p>
        </w:tc>
        <w:tc>
          <w:tcPr>
            <w:tcW w:w="3460" w:type="dxa"/>
            <w:shd w:val="clear" w:color="auto" w:fill="auto"/>
          </w:tcPr>
          <w:p w:rsidR="004F2A5F" w:rsidRPr="00FF1ADC" w:rsidRDefault="009C3E6E" w:rsidP="009E3CBC">
            <w:pPr>
              <w:pStyle w:val="QPPTableTextBody"/>
            </w:pPr>
            <w:r w:rsidRPr="00465D5C">
              <w:rPr>
                <w:rPrChange w:id="23" w:author="Alisha Pettit" w:date="2020-02-10T15:09:00Z">
                  <w:rPr/>
                </w:rPrChange>
              </w:rPr>
              <w:t>Racecourse precinct neighbourhood plan code</w:t>
            </w:r>
          </w:p>
        </w:tc>
      </w:tr>
    </w:tbl>
    <w:p w:rsidR="004F2A5F" w:rsidRPr="001D1C59" w:rsidRDefault="004F2A5F" w:rsidP="00301C4E">
      <w:pPr>
        <w:pStyle w:val="QPPBodytext"/>
      </w:pPr>
    </w:p>
    <w:sectPr w:rsidR="004F2A5F" w:rsidRPr="001D1C59" w:rsidSect="0048008B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21" w:rsidRDefault="00D74C21">
      <w:r>
        <w:separator/>
      </w:r>
    </w:p>
  </w:endnote>
  <w:endnote w:type="continuationSeparator" w:id="0">
    <w:p w:rsidR="00D74C21" w:rsidRDefault="00D7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F3" w:rsidRDefault="00B623F3" w:rsidP="009B5EA7">
    <w:pPr>
      <w:pStyle w:val="QPPFooter"/>
    </w:pPr>
    <w:r>
      <w:t>Part 5 - Tables of Assessment (</w:t>
    </w:r>
    <w:r w:rsidR="002A55F7">
      <w:t xml:space="preserve">Racecourse </w:t>
    </w:r>
    <w:r w:rsidR="002827AF">
      <w:t>p</w:t>
    </w:r>
    <w:r w:rsidR="002A55F7">
      <w:t>recinct</w:t>
    </w:r>
    <w:r>
      <w:t xml:space="preserve"> NP)</w:t>
    </w:r>
    <w:r>
      <w:tab/>
    </w:r>
    <w:r w:rsidR="004E609E">
      <w:tab/>
    </w:r>
    <w:r w:rsidR="00C60BD2">
      <w:t xml:space="preserve">Effective </w:t>
    </w:r>
    <w:r w:rsidR="00AE2F9E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21" w:rsidRDefault="00D74C21">
      <w:r>
        <w:separator/>
      </w:r>
    </w:p>
  </w:footnote>
  <w:footnote w:type="continuationSeparator" w:id="0">
    <w:p w:rsidR="00D74C21" w:rsidRDefault="00D7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5F7" w:rsidRDefault="00465D5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090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5F7" w:rsidRDefault="00465D5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089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19"/>
  </w:num>
  <w:num w:numId="4">
    <w:abstractNumId w:val="1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  <w:lvlOverride w:ilvl="0">
      <w:startOverride w:val="1"/>
    </w:lvlOverride>
  </w:num>
  <w:num w:numId="17">
    <w:abstractNumId w:val="25"/>
  </w:num>
  <w:num w:numId="18">
    <w:abstractNumId w:val="12"/>
  </w:num>
  <w:num w:numId="19">
    <w:abstractNumId w:val="24"/>
  </w:num>
  <w:num w:numId="20">
    <w:abstractNumId w:val="16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</w:num>
  <w:num w:numId="23">
    <w:abstractNumId w:val="29"/>
  </w:num>
  <w:num w:numId="24">
    <w:abstractNumId w:val="33"/>
  </w:num>
  <w:num w:numId="25">
    <w:abstractNumId w:val="28"/>
  </w:num>
  <w:num w:numId="26">
    <w:abstractNumId w:val="16"/>
  </w:num>
  <w:num w:numId="27">
    <w:abstractNumId w:val="22"/>
  </w:num>
  <w:num w:numId="28">
    <w:abstractNumId w:val="15"/>
  </w:num>
  <w:num w:numId="29">
    <w:abstractNumId w:val="36"/>
  </w:num>
  <w:num w:numId="30">
    <w:abstractNumId w:val="20"/>
  </w:num>
  <w:num w:numId="31">
    <w:abstractNumId w:val="17"/>
  </w:num>
  <w:num w:numId="32">
    <w:abstractNumId w:val="35"/>
  </w:num>
  <w:num w:numId="33">
    <w:abstractNumId w:val="14"/>
  </w:num>
  <w:num w:numId="34">
    <w:abstractNumId w:val="37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qoAcUDjNENDbOUNObvwpnYSIZ3o=" w:salt="yShhyJ5OeqoqMf7UoqRUu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38FB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3781A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11F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6ADE"/>
    <w:rsid w:val="000A75BB"/>
    <w:rsid w:val="000B25E2"/>
    <w:rsid w:val="000B30FF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0E44"/>
    <w:rsid w:val="001814C7"/>
    <w:rsid w:val="00181C1A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69D7"/>
    <w:rsid w:val="001C502E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08F0"/>
    <w:rsid w:val="002615ED"/>
    <w:rsid w:val="00261E75"/>
    <w:rsid w:val="002639BA"/>
    <w:rsid w:val="0026538C"/>
    <w:rsid w:val="002653D3"/>
    <w:rsid w:val="00271E2B"/>
    <w:rsid w:val="002817EA"/>
    <w:rsid w:val="00282026"/>
    <w:rsid w:val="002827AF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55F7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4843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05D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20F1"/>
    <w:rsid w:val="002F3D4B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4DE7"/>
    <w:rsid w:val="003859F0"/>
    <w:rsid w:val="00387AB5"/>
    <w:rsid w:val="00390463"/>
    <w:rsid w:val="00390E6C"/>
    <w:rsid w:val="00391513"/>
    <w:rsid w:val="0039395D"/>
    <w:rsid w:val="00393CC0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01DE"/>
    <w:rsid w:val="003C082D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55AF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5D5C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08B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532"/>
    <w:rsid w:val="0048489B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1DEA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609E"/>
    <w:rsid w:val="004E7620"/>
    <w:rsid w:val="004F08CB"/>
    <w:rsid w:val="004F0C43"/>
    <w:rsid w:val="004F27DE"/>
    <w:rsid w:val="004F2A5F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07874"/>
    <w:rsid w:val="00507F10"/>
    <w:rsid w:val="00511100"/>
    <w:rsid w:val="00512B03"/>
    <w:rsid w:val="00516565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369"/>
    <w:rsid w:val="005B5C01"/>
    <w:rsid w:val="005B740E"/>
    <w:rsid w:val="005C234D"/>
    <w:rsid w:val="005C2EB2"/>
    <w:rsid w:val="005C4488"/>
    <w:rsid w:val="005C66DE"/>
    <w:rsid w:val="005C7C44"/>
    <w:rsid w:val="005D08A1"/>
    <w:rsid w:val="005D2603"/>
    <w:rsid w:val="005D3051"/>
    <w:rsid w:val="005D4807"/>
    <w:rsid w:val="005D4B64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4539"/>
    <w:rsid w:val="005F757D"/>
    <w:rsid w:val="005F7732"/>
    <w:rsid w:val="005F7BBE"/>
    <w:rsid w:val="00602BC1"/>
    <w:rsid w:val="006034F4"/>
    <w:rsid w:val="00605E83"/>
    <w:rsid w:val="00606121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66E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8F9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A66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1813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5B67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703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185"/>
    <w:rsid w:val="00860520"/>
    <w:rsid w:val="00863804"/>
    <w:rsid w:val="00863D77"/>
    <w:rsid w:val="00863F5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4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DCE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2D32"/>
    <w:rsid w:val="009157F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5F3C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4A9"/>
    <w:rsid w:val="00975C3C"/>
    <w:rsid w:val="00977613"/>
    <w:rsid w:val="009802BE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52C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3E6E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035"/>
    <w:rsid w:val="009D673A"/>
    <w:rsid w:val="009D68DA"/>
    <w:rsid w:val="009D7B66"/>
    <w:rsid w:val="009E3CBC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163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57E1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04C3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4FA1"/>
    <w:rsid w:val="00A65244"/>
    <w:rsid w:val="00A66102"/>
    <w:rsid w:val="00A7065E"/>
    <w:rsid w:val="00A7127A"/>
    <w:rsid w:val="00A71E1B"/>
    <w:rsid w:val="00A73D81"/>
    <w:rsid w:val="00A75E07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97A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35C"/>
    <w:rsid w:val="00AD28A7"/>
    <w:rsid w:val="00AD2B4E"/>
    <w:rsid w:val="00AD310B"/>
    <w:rsid w:val="00AD6495"/>
    <w:rsid w:val="00AD7EFB"/>
    <w:rsid w:val="00AE213D"/>
    <w:rsid w:val="00AE2770"/>
    <w:rsid w:val="00AE2F9E"/>
    <w:rsid w:val="00AE6335"/>
    <w:rsid w:val="00AE6CB3"/>
    <w:rsid w:val="00AE78A2"/>
    <w:rsid w:val="00AF1584"/>
    <w:rsid w:val="00AF1777"/>
    <w:rsid w:val="00AF211E"/>
    <w:rsid w:val="00AF3D96"/>
    <w:rsid w:val="00AF4536"/>
    <w:rsid w:val="00AF6472"/>
    <w:rsid w:val="00AF6926"/>
    <w:rsid w:val="00AF6B33"/>
    <w:rsid w:val="00B03375"/>
    <w:rsid w:val="00B0356D"/>
    <w:rsid w:val="00B04E86"/>
    <w:rsid w:val="00B07029"/>
    <w:rsid w:val="00B12BC3"/>
    <w:rsid w:val="00B1348C"/>
    <w:rsid w:val="00B141A9"/>
    <w:rsid w:val="00B14BB9"/>
    <w:rsid w:val="00B14F5F"/>
    <w:rsid w:val="00B15974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2581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4A55"/>
    <w:rsid w:val="00B57CAA"/>
    <w:rsid w:val="00B607A0"/>
    <w:rsid w:val="00B61E38"/>
    <w:rsid w:val="00B623F3"/>
    <w:rsid w:val="00B653BE"/>
    <w:rsid w:val="00B66A8D"/>
    <w:rsid w:val="00B66E21"/>
    <w:rsid w:val="00B717DB"/>
    <w:rsid w:val="00B724C9"/>
    <w:rsid w:val="00B724D7"/>
    <w:rsid w:val="00B75839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459"/>
    <w:rsid w:val="00BC3711"/>
    <w:rsid w:val="00BC4325"/>
    <w:rsid w:val="00BC642F"/>
    <w:rsid w:val="00BC6596"/>
    <w:rsid w:val="00BC6B51"/>
    <w:rsid w:val="00BC7534"/>
    <w:rsid w:val="00BD0CB5"/>
    <w:rsid w:val="00BD18A2"/>
    <w:rsid w:val="00BD1A27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4329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28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25"/>
    <w:rsid w:val="00C41798"/>
    <w:rsid w:val="00C42007"/>
    <w:rsid w:val="00C42F9F"/>
    <w:rsid w:val="00C43093"/>
    <w:rsid w:val="00C4502D"/>
    <w:rsid w:val="00C46A14"/>
    <w:rsid w:val="00C50265"/>
    <w:rsid w:val="00C50553"/>
    <w:rsid w:val="00C50C79"/>
    <w:rsid w:val="00C52AE1"/>
    <w:rsid w:val="00C53737"/>
    <w:rsid w:val="00C53EB2"/>
    <w:rsid w:val="00C53F81"/>
    <w:rsid w:val="00C559A2"/>
    <w:rsid w:val="00C567D9"/>
    <w:rsid w:val="00C5772F"/>
    <w:rsid w:val="00C60BD2"/>
    <w:rsid w:val="00C61DEB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E7443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163EC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4231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4C21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20D"/>
    <w:rsid w:val="00DE5C8A"/>
    <w:rsid w:val="00DE623E"/>
    <w:rsid w:val="00DE6457"/>
    <w:rsid w:val="00DE6812"/>
    <w:rsid w:val="00DF04A6"/>
    <w:rsid w:val="00DF1B32"/>
    <w:rsid w:val="00DF2817"/>
    <w:rsid w:val="00DF2A45"/>
    <w:rsid w:val="00DF2B7C"/>
    <w:rsid w:val="00DF4BBD"/>
    <w:rsid w:val="00DF7009"/>
    <w:rsid w:val="00DF7DA6"/>
    <w:rsid w:val="00E00DB9"/>
    <w:rsid w:val="00E011D4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A5A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259A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05A41"/>
    <w:rsid w:val="00F05C19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56942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50BD"/>
    <w:rsid w:val="00FB2313"/>
    <w:rsid w:val="00FB2990"/>
    <w:rsid w:val="00FB4F3A"/>
    <w:rsid w:val="00FC1CCE"/>
    <w:rsid w:val="00FC2B6B"/>
    <w:rsid w:val="00FC4605"/>
    <w:rsid w:val="00FC4613"/>
    <w:rsid w:val="00FC745B"/>
    <w:rsid w:val="00FD4AEF"/>
    <w:rsid w:val="00FD57DB"/>
    <w:rsid w:val="00FD6D96"/>
    <w:rsid w:val="00FD7064"/>
    <w:rsid w:val="00FE0432"/>
    <w:rsid w:val="00FE2C36"/>
    <w:rsid w:val="00FE37C8"/>
    <w:rsid w:val="00FE4A5E"/>
    <w:rsid w:val="00FE53A8"/>
    <w:rsid w:val="00FE6FA5"/>
    <w:rsid w:val="00FF030F"/>
    <w:rsid w:val="00FF0C97"/>
    <w:rsid w:val="00FF1ADC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9B7A4F2-CD5E-448E-A48B-B00B96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QPPBodytext"/>
    <w:qFormat/>
    <w:rsid w:val="00465D5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0A6AD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0A6AD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0A6A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A6A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A6A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A6A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0A6AD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A6A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A6AD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65D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65D5C"/>
  </w:style>
  <w:style w:type="paragraph" w:customStyle="1" w:styleId="QPPBodytext">
    <w:name w:val="QPP Body text"/>
    <w:basedOn w:val="Normal"/>
    <w:link w:val="QPPBodytextChar"/>
    <w:rsid w:val="00465D5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0A6ADE"/>
    <w:rPr>
      <w:rFonts w:ascii="Arial" w:hAnsi="Arial" w:cs="Arial"/>
      <w:color w:val="000000"/>
    </w:rPr>
  </w:style>
  <w:style w:type="table" w:styleId="TableGrid">
    <w:name w:val="Table Grid"/>
    <w:basedOn w:val="TableNormal"/>
    <w:rsid w:val="00465D5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65D5C"/>
    <w:pPr>
      <w:numPr>
        <w:numId w:val="2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65D5C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65D5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65D5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0A6ADE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65D5C"/>
    <w:pPr>
      <w:numPr>
        <w:numId w:val="2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65D5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65D5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65D5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65D5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65D5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0A6ADE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65D5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65D5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65D5C"/>
    <w:pPr>
      <w:numPr>
        <w:numId w:val="25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65D5C"/>
    <w:pPr>
      <w:numPr>
        <w:numId w:val="19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65D5C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465D5C"/>
    <w:pPr>
      <w:numPr>
        <w:numId w:val="26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465D5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65D5C"/>
    <w:pPr>
      <w:numPr>
        <w:numId w:val="24"/>
      </w:numPr>
    </w:pPr>
  </w:style>
  <w:style w:type="paragraph" w:customStyle="1" w:styleId="QPPBodyTextITALIC">
    <w:name w:val="QPP Body Text ITALIC"/>
    <w:basedOn w:val="QPPBodytext"/>
    <w:autoRedefine/>
    <w:rsid w:val="00465D5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65D5C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0A6ADE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0A6AD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0A6ADE"/>
    <w:rPr>
      <w:sz w:val="16"/>
      <w:szCs w:val="16"/>
    </w:rPr>
  </w:style>
  <w:style w:type="paragraph" w:styleId="CommentText">
    <w:name w:val="annotation text"/>
    <w:basedOn w:val="Normal"/>
    <w:semiHidden/>
    <w:locked/>
    <w:rsid w:val="000A6ADE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A6ADE"/>
    <w:rPr>
      <w:b/>
      <w:bCs/>
    </w:rPr>
  </w:style>
  <w:style w:type="paragraph" w:styleId="BalloonText">
    <w:name w:val="Balloon Text"/>
    <w:basedOn w:val="Normal"/>
    <w:semiHidden/>
    <w:locked/>
    <w:rsid w:val="000A6A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0A6ADE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0A6A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465D5C"/>
    <w:pPr>
      <w:numPr>
        <w:numId w:val="2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65D5C"/>
    <w:pPr>
      <w:numPr>
        <w:numId w:val="17"/>
      </w:numPr>
    </w:pPr>
  </w:style>
  <w:style w:type="paragraph" w:customStyle="1" w:styleId="HGTableBullet4">
    <w:name w:val="HG Table Bullet 4"/>
    <w:basedOn w:val="QPPTableTextBody"/>
    <w:rsid w:val="00465D5C"/>
    <w:pPr>
      <w:numPr>
        <w:numId w:val="18"/>
      </w:numPr>
      <w:tabs>
        <w:tab w:val="left" w:pos="567"/>
      </w:tabs>
    </w:pPr>
  </w:style>
  <w:style w:type="paragraph" w:styleId="Header">
    <w:name w:val="header"/>
    <w:basedOn w:val="Normal"/>
    <w:link w:val="HeaderChar"/>
    <w:semiHidden/>
    <w:locked/>
    <w:rsid w:val="000A6A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C4605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0A6A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FC4605"/>
    <w:rPr>
      <w:rFonts w:ascii="Arial" w:hAnsi="Arial"/>
      <w:szCs w:val="24"/>
    </w:rPr>
  </w:style>
  <w:style w:type="paragraph" w:customStyle="1" w:styleId="QPPBulletpoint3">
    <w:name w:val="QPP Bullet point 3"/>
    <w:basedOn w:val="Normal"/>
    <w:rsid w:val="00465D5C"/>
    <w:pPr>
      <w:numPr>
        <w:numId w:val="22"/>
      </w:numPr>
      <w:tabs>
        <w:tab w:val="left" w:pos="1701"/>
      </w:tabs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0A6ADE"/>
    <w:rPr>
      <w:color w:val="800080"/>
      <w:u w:val="single"/>
    </w:rPr>
  </w:style>
  <w:style w:type="character" w:customStyle="1" w:styleId="QPPHeading4Char">
    <w:name w:val="QPP Heading 4 Char"/>
    <w:link w:val="QPPHeading4"/>
    <w:rsid w:val="000A6ADE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A6ADE"/>
    <w:pPr>
      <w:numPr>
        <w:numId w:val="2"/>
      </w:numPr>
    </w:pPr>
  </w:style>
  <w:style w:type="character" w:customStyle="1" w:styleId="QPPSubscriptChar">
    <w:name w:val="QPP Subscript Char"/>
    <w:link w:val="QPPSubscript"/>
    <w:rsid w:val="000A6ADE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465D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0A6ADE"/>
  </w:style>
  <w:style w:type="numbering" w:styleId="1ai">
    <w:name w:val="Outline List 1"/>
    <w:basedOn w:val="NoList"/>
    <w:semiHidden/>
    <w:locked/>
    <w:rsid w:val="000A6ADE"/>
  </w:style>
  <w:style w:type="numbering" w:styleId="ArticleSection">
    <w:name w:val="Outline List 3"/>
    <w:basedOn w:val="NoList"/>
    <w:semiHidden/>
    <w:locked/>
    <w:rsid w:val="000A6ADE"/>
  </w:style>
  <w:style w:type="paragraph" w:styleId="Bibliography">
    <w:name w:val="Bibliography"/>
    <w:basedOn w:val="Normal"/>
    <w:next w:val="Normal"/>
    <w:uiPriority w:val="37"/>
    <w:semiHidden/>
    <w:unhideWhenUsed/>
    <w:rsid w:val="00465D5C"/>
  </w:style>
  <w:style w:type="paragraph" w:styleId="BlockText">
    <w:name w:val="Block Text"/>
    <w:basedOn w:val="Normal"/>
    <w:semiHidden/>
    <w:locked/>
    <w:rsid w:val="000A6A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A6A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A6AD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A6A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A6AD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A6A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A6AD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A6A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A6AD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A6A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6AD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A6A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A6AD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A6A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A6AD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A6A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6AD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65D5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65D5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A6AD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A6AD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65D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65D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65D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65D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65D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65D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65D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65D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65D5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65D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65D5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65D5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65D5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65D5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65D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65D5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65D5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65D5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65D5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65D5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65D5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A6ADE"/>
  </w:style>
  <w:style w:type="character" w:customStyle="1" w:styleId="DateChar">
    <w:name w:val="Date Char"/>
    <w:basedOn w:val="DefaultParagraphFont"/>
    <w:link w:val="Date"/>
    <w:semiHidden/>
    <w:rsid w:val="000A6ADE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A6A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A6ADE"/>
  </w:style>
  <w:style w:type="character" w:customStyle="1" w:styleId="E-mailSignatureChar">
    <w:name w:val="E-mail Signature Char"/>
    <w:basedOn w:val="DefaultParagraphFont"/>
    <w:link w:val="E-mailSignature"/>
    <w:semiHidden/>
    <w:rsid w:val="000A6AD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465D5C"/>
    <w:rPr>
      <w:i/>
      <w:iCs/>
    </w:rPr>
  </w:style>
  <w:style w:type="character" w:styleId="EndnoteReference">
    <w:name w:val="endnote reference"/>
    <w:basedOn w:val="DefaultParagraphFont"/>
    <w:semiHidden/>
    <w:locked/>
    <w:rsid w:val="000A6AD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A6A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A6ADE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A6A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A6AD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A6AD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A6A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6ADE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A6ADE"/>
  </w:style>
  <w:style w:type="paragraph" w:styleId="HTMLAddress">
    <w:name w:val="HTML Address"/>
    <w:basedOn w:val="Normal"/>
    <w:link w:val="HTMLAddressChar"/>
    <w:semiHidden/>
    <w:locked/>
    <w:rsid w:val="000A6A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A6AD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A6ADE"/>
    <w:rPr>
      <w:i/>
      <w:iCs/>
    </w:rPr>
  </w:style>
  <w:style w:type="character" w:styleId="HTMLCode">
    <w:name w:val="HTML Code"/>
    <w:basedOn w:val="DefaultParagraphFont"/>
    <w:semiHidden/>
    <w:locked/>
    <w:rsid w:val="000A6AD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A6ADE"/>
    <w:rPr>
      <w:i/>
      <w:iCs/>
    </w:rPr>
  </w:style>
  <w:style w:type="character" w:styleId="HTMLKeyboard">
    <w:name w:val="HTML Keyboard"/>
    <w:basedOn w:val="DefaultParagraphFont"/>
    <w:semiHidden/>
    <w:locked/>
    <w:rsid w:val="000A6AD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A6AD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6ADE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A6AD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A6AD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A6AD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A6AD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A6AD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A6AD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A6AD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A6AD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A6AD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A6AD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A6AD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A6AD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A6A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65D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65D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6AD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65D5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65D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65D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65D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65D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65D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65D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65D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65D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65D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65D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65D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65D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65D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65D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65D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65D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65D5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65D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65D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65D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65D5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A6ADE"/>
  </w:style>
  <w:style w:type="paragraph" w:styleId="List">
    <w:name w:val="List"/>
    <w:basedOn w:val="Normal"/>
    <w:semiHidden/>
    <w:locked/>
    <w:rsid w:val="000A6AD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A6AD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A6AD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A6AD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A6AD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A6ADE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locked/>
    <w:rsid w:val="000A6ADE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locked/>
    <w:rsid w:val="000A6ADE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locked/>
    <w:rsid w:val="000A6ADE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locked/>
    <w:rsid w:val="000A6ADE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locked/>
    <w:rsid w:val="000A6AD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A6AD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A6AD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A6AD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A6AD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A6ADE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locked/>
    <w:rsid w:val="000A6ADE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locked/>
    <w:rsid w:val="000A6ADE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locked/>
    <w:rsid w:val="000A6ADE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locked/>
    <w:rsid w:val="000A6ADE"/>
    <w:pPr>
      <w:numPr>
        <w:numId w:val="1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0A6AD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65D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65D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65D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65D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65D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65D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65D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65D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65D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65D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65D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65D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65D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65D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65D5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65D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65D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65D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65D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65D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65D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65D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65D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65D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65D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65D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65D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65D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65D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65D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A6A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A6A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65D5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A6AD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A6A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A6ADE"/>
  </w:style>
  <w:style w:type="character" w:customStyle="1" w:styleId="NoteHeadingChar">
    <w:name w:val="Note Heading Char"/>
    <w:basedOn w:val="DefaultParagraphFont"/>
    <w:link w:val="NoteHeading"/>
    <w:semiHidden/>
    <w:rsid w:val="000A6AD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A6ADE"/>
  </w:style>
  <w:style w:type="character" w:styleId="PlaceholderText">
    <w:name w:val="Placeholder Text"/>
    <w:basedOn w:val="DefaultParagraphFont"/>
    <w:uiPriority w:val="99"/>
    <w:semiHidden/>
    <w:rsid w:val="00465D5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A6A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A6AD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65D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A6AD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A6ADE"/>
  </w:style>
  <w:style w:type="character" w:customStyle="1" w:styleId="SalutationChar">
    <w:name w:val="Salutation Char"/>
    <w:basedOn w:val="DefaultParagraphFont"/>
    <w:link w:val="Salutation"/>
    <w:semiHidden/>
    <w:rsid w:val="000A6AD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A6AD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A6AD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465D5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465D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A6A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65D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65D5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A6A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A6A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A6A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A6A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A6A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A6A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A6A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A6A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A6A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A6A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A6A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A6A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A6A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A6A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A6A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A6A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A6A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A6A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A6A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A6A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A6A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A6A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A6A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A6A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A6A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A6A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A6A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A6A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A6A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A6A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A6A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A6A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A6A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A6AD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A6ADE"/>
  </w:style>
  <w:style w:type="table" w:styleId="TableProfessional">
    <w:name w:val="Table Professional"/>
    <w:basedOn w:val="TableNormal"/>
    <w:semiHidden/>
    <w:locked/>
    <w:rsid w:val="000A6A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A6A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A6A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A6A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A6A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A6A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A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A6A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A6A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A6A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465D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A6A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A6AD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A6AD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A6A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A6A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A6A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A6A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A6A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A6A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A6A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A6AD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5D5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65D5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65D5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A6AD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65D5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2440</CharactersWithSpaces>
  <SharedDoc>false</SharedDoc>
  <HLinks>
    <vt:vector size="258" baseType="variant">
      <vt:variant>
        <vt:i4>458756</vt:i4>
      </vt:variant>
      <vt:variant>
        <vt:i4>126</vt:i4>
      </vt:variant>
      <vt:variant>
        <vt:i4>0</vt:i4>
      </vt:variant>
      <vt:variant>
        <vt:i4>5</vt:i4>
      </vt:variant>
      <vt:variant>
        <vt:lpwstr>../../Part 9 - Development codes/OperationalWorksCode.doc</vt:lpwstr>
      </vt:variant>
      <vt:variant>
        <vt:lpwstr/>
      </vt:variant>
      <vt:variant>
        <vt:i4>6750317</vt:i4>
      </vt:variant>
      <vt:variant>
        <vt:i4>123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6750317</vt:i4>
      </vt:variant>
      <vt:variant>
        <vt:i4>120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6750317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6750317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6750317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6750317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4063359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4718616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4653086</vt:i4>
      </vt:variant>
      <vt:variant>
        <vt:i4>93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HealthCare</vt:lpwstr>
      </vt:variant>
      <vt:variant>
        <vt:i4>3080319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4259927</vt:i4>
      </vt:variant>
      <vt:variant>
        <vt:i4>84</vt:i4>
      </vt:variant>
      <vt:variant>
        <vt:i4>0</vt:i4>
      </vt:variant>
      <vt:variant>
        <vt:i4>5</vt:i4>
      </vt:variant>
      <vt:variant>
        <vt:lpwstr>../../Part 9 - Development codes/ShortAccommCode.doc</vt:lpwstr>
      </vt:variant>
      <vt:variant>
        <vt:lpwstr/>
      </vt:variant>
      <vt:variant>
        <vt:i4>2555941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6750317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4456469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4063359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66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6750317</vt:i4>
      </vt:variant>
      <vt:variant>
        <vt:i4>63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4456469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51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6750317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4456469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4653086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HealthCare</vt:lpwstr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6094929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codes/OutdoorSportRecCode.doc</vt:lpwstr>
      </vt:variant>
      <vt:variant>
        <vt:lpwstr/>
      </vt:variant>
      <vt:variant>
        <vt:i4>4718616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4587540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Setback</vt:lpwstr>
      </vt:variant>
      <vt:variant>
        <vt:i4>3407990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OutdoorSport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6750317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6750317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3735591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>Table721813D</vt:lpwstr>
      </vt:variant>
      <vt:variant>
        <vt:i4>4063271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>Table721813C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13</cp:revision>
  <cp:lastPrinted>2013-04-04T04:04:00Z</cp:lastPrinted>
  <dcterms:created xsi:type="dcterms:W3CDTF">2014-09-01T04:24:00Z</dcterms:created>
  <dcterms:modified xsi:type="dcterms:W3CDTF">2020-02-10T05:09:00Z</dcterms:modified>
</cp:coreProperties>
</file>