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03A" w:rsidRDefault="0047503A" w:rsidP="001502BA">
      <w:pPr>
        <w:pStyle w:val="QPPHeading4"/>
      </w:pPr>
      <w:bookmarkStart w:id="0" w:name="_GoBack"/>
      <w:bookmarkEnd w:id="0"/>
      <w:r>
        <w:t>7</w:t>
      </w:r>
      <w:r w:rsidR="00042D10">
        <w:t>.2.1.4</w:t>
      </w:r>
      <w:r w:rsidR="00B57B89">
        <w:t xml:space="preserve"> </w:t>
      </w:r>
      <w:r w:rsidR="006D52E9">
        <w:t>Ashgrove—</w:t>
      </w:r>
      <w:r w:rsidRPr="00BE6F64">
        <w:t xml:space="preserve">Grange </w:t>
      </w:r>
      <w:r w:rsidR="00171CB5">
        <w:t xml:space="preserve">district </w:t>
      </w:r>
      <w:r w:rsidR="00F92397">
        <w:t>neighbourhood plan</w:t>
      </w:r>
      <w:r w:rsidR="00172245">
        <w:t xml:space="preserve"> code</w:t>
      </w:r>
    </w:p>
    <w:p w:rsidR="0047503A" w:rsidRPr="006D52E9" w:rsidRDefault="004B0D2B" w:rsidP="00C42DEA">
      <w:pPr>
        <w:pStyle w:val="QPPHeading4"/>
      </w:pPr>
      <w:r>
        <w:t xml:space="preserve">7.2.1.4.1 </w:t>
      </w:r>
      <w:r w:rsidR="003F5F09">
        <w:t>Application</w:t>
      </w:r>
    </w:p>
    <w:p w:rsidR="006D52E9" w:rsidRDefault="00C37F21" w:rsidP="0036023B">
      <w:pPr>
        <w:pStyle w:val="QPPBulletPoint1"/>
      </w:pPr>
      <w:r w:rsidRPr="00E24081">
        <w:t>This code applies to assessing a material change of use, reconfiguring a lot, operational work or building work in the</w:t>
      </w:r>
      <w:r w:rsidR="00222B24">
        <w:t xml:space="preserve"> </w:t>
      </w:r>
      <w:r w:rsidR="00222B24" w:rsidRPr="0036023B">
        <w:t>Ashgrove—Grange</w:t>
      </w:r>
      <w:r w:rsidR="00222B24">
        <w:t xml:space="preserve"> district neighbourhood plan area </w:t>
      </w:r>
      <w:r>
        <w:t>if:</w:t>
      </w:r>
    </w:p>
    <w:p w:rsidR="00C37F21" w:rsidRDefault="00C37F21" w:rsidP="00C37F21">
      <w:pPr>
        <w:pStyle w:val="QPPBulletpoint2"/>
      </w:pPr>
      <w:r w:rsidRPr="00E24081">
        <w:t xml:space="preserve">assessable development where this code is an applicable code identified in the assessment </w:t>
      </w:r>
      <w:r w:rsidR="00E74383">
        <w:t>benchmarks</w:t>
      </w:r>
      <w:r w:rsidR="00E74383" w:rsidRPr="00E24081">
        <w:t xml:space="preserve"> </w:t>
      </w:r>
      <w:r w:rsidRPr="00E24081">
        <w:t xml:space="preserve">column of a table of assessment for </w:t>
      </w:r>
      <w:r w:rsidR="00826F0E">
        <w:t xml:space="preserve">a </w:t>
      </w:r>
      <w:r w:rsidRPr="00E24081">
        <w:t>neighbourhood plan (</w:t>
      </w:r>
      <w:r w:rsidR="00D57430" w:rsidRPr="00781A8C">
        <w:rPr>
          <w:rPrChange w:id="1" w:author="Alisha Pettit" w:date="2020-02-10T15:10:00Z">
            <w:rPr/>
          </w:rPrChange>
        </w:rPr>
        <w:t>section 5.</w:t>
      </w:r>
      <w:r w:rsidR="00B4111F" w:rsidRPr="00781A8C">
        <w:rPr>
          <w:rPrChange w:id="2" w:author="Alisha Pettit" w:date="2020-02-10T15:10:00Z">
            <w:rPr/>
          </w:rPrChange>
        </w:rPr>
        <w:t>9</w:t>
      </w:r>
      <w:r w:rsidRPr="00102E0F">
        <w:t>);</w:t>
      </w:r>
      <w:r w:rsidR="002E55CC">
        <w:t xml:space="preserve"> or</w:t>
      </w:r>
    </w:p>
    <w:p w:rsidR="00C37F21" w:rsidRPr="00F513E5" w:rsidRDefault="00C37F21" w:rsidP="00C37F21">
      <w:pPr>
        <w:pStyle w:val="QPPBulletpoint2"/>
      </w:pPr>
      <w:r w:rsidRPr="00E24081">
        <w:t>impact assessable development.</w:t>
      </w:r>
    </w:p>
    <w:p w:rsidR="0036023B" w:rsidRDefault="0036023B" w:rsidP="0036023B">
      <w:pPr>
        <w:pStyle w:val="QPPBulletPoint1"/>
      </w:pPr>
      <w:r>
        <w:t xml:space="preserve">Land in the </w:t>
      </w:r>
      <w:r w:rsidRPr="0036023B">
        <w:t>Ashgrove—Grange</w:t>
      </w:r>
      <w:r w:rsidR="00D17D79">
        <w:t xml:space="preserve"> district neighbourhood plan area is identified on </w:t>
      </w:r>
      <w:r w:rsidR="009A06E5">
        <w:t xml:space="preserve">the </w:t>
      </w:r>
      <w:r w:rsidR="009A06E5" w:rsidRPr="00781A8C">
        <w:rPr>
          <w:rPrChange w:id="3" w:author="Alisha Pettit" w:date="2020-02-10T15:10:00Z">
            <w:rPr/>
          </w:rPrChange>
        </w:rPr>
        <w:t>NPM-001.4</w:t>
      </w:r>
      <w:r w:rsidR="007D00A0" w:rsidRPr="00781A8C">
        <w:rPr>
          <w:rPrChange w:id="4" w:author="Alisha Pettit" w:date="2020-02-10T15:10:00Z">
            <w:rPr/>
          </w:rPrChange>
        </w:rPr>
        <w:t xml:space="preserve"> </w:t>
      </w:r>
      <w:r w:rsidR="00B57B89" w:rsidRPr="00781A8C">
        <w:rPr>
          <w:rPrChange w:id="5" w:author="Alisha Pettit" w:date="2020-02-10T15:10:00Z">
            <w:rPr/>
          </w:rPrChange>
        </w:rPr>
        <w:t>Ashgrove—Grange district neighbourhood plan map</w:t>
      </w:r>
      <w:r w:rsidR="00B57B89">
        <w:t xml:space="preserve"> </w:t>
      </w:r>
      <w:r w:rsidR="00D17D79">
        <w:t>and includes the following precincts:</w:t>
      </w:r>
    </w:p>
    <w:p w:rsidR="00C37F21" w:rsidRDefault="00C37F21" w:rsidP="000E1B3D">
      <w:pPr>
        <w:pStyle w:val="QPPBulletpoint2"/>
        <w:numPr>
          <w:ilvl w:val="0"/>
          <w:numId w:val="14"/>
        </w:numPr>
      </w:pPr>
      <w:r w:rsidRPr="00C37F21">
        <w:t xml:space="preserve">Newmarket shopping </w:t>
      </w:r>
      <w:r w:rsidR="002C63ED">
        <w:t>centre</w:t>
      </w:r>
      <w:r w:rsidR="002C63ED" w:rsidRPr="00C37F21">
        <w:t xml:space="preserve"> </w:t>
      </w:r>
      <w:r w:rsidRPr="00C37F21">
        <w:t>precinct</w:t>
      </w:r>
      <w:r w:rsidR="00222B24" w:rsidRPr="00222B24">
        <w:t xml:space="preserve"> </w:t>
      </w:r>
      <w:r w:rsidR="00222B24">
        <w:t>(</w:t>
      </w:r>
      <w:r w:rsidR="00222B24" w:rsidRPr="0036023B">
        <w:t>Ashgrove—Grange</w:t>
      </w:r>
      <w:r w:rsidR="00AA2CC8">
        <w:t xml:space="preserve"> district neighbourhood plan</w:t>
      </w:r>
      <w:r w:rsidR="00222B24">
        <w:t>/NPP-001);</w:t>
      </w:r>
    </w:p>
    <w:p w:rsidR="00C37F21" w:rsidRDefault="00C37F21" w:rsidP="00C37F21">
      <w:pPr>
        <w:pStyle w:val="QPPBulletpoint2"/>
      </w:pPr>
      <w:r w:rsidRPr="00C37F21">
        <w:t xml:space="preserve">Ashgrove </w:t>
      </w:r>
      <w:r w:rsidR="00DD2DA7">
        <w:t>v</w:t>
      </w:r>
      <w:r w:rsidRPr="00C37F21">
        <w:t xml:space="preserve">illage precinct </w:t>
      </w:r>
      <w:r w:rsidR="00222B24">
        <w:t>(</w:t>
      </w:r>
      <w:r w:rsidR="00222B24" w:rsidRPr="0036023B">
        <w:t>Ashgrove—Grange</w:t>
      </w:r>
      <w:r w:rsidR="00222B24">
        <w:t xml:space="preserve"> district neighbourhood plan/NPP-002);</w:t>
      </w:r>
    </w:p>
    <w:p w:rsidR="00222B24" w:rsidRDefault="00C37F21" w:rsidP="00C37F21">
      <w:pPr>
        <w:pStyle w:val="QPPBulletpoint2"/>
      </w:pPr>
      <w:r w:rsidRPr="00C37F21">
        <w:t xml:space="preserve">The Grange Terminus precinct </w:t>
      </w:r>
      <w:r w:rsidR="00222B24">
        <w:t>(</w:t>
      </w:r>
      <w:r w:rsidR="00222B24" w:rsidRPr="0036023B">
        <w:t>Ashgrove—Grange</w:t>
      </w:r>
      <w:r w:rsidR="00222B24">
        <w:t xml:space="preserve"> district neighbourhood plan/NPP-003);</w:t>
      </w:r>
      <w:r w:rsidR="00222B24" w:rsidRPr="00C37F21">
        <w:t xml:space="preserve"> </w:t>
      </w:r>
    </w:p>
    <w:p w:rsidR="002C63ED" w:rsidRDefault="00C37F21" w:rsidP="00C37F21">
      <w:pPr>
        <w:pStyle w:val="QPPBulletpoint2"/>
      </w:pPr>
      <w:r w:rsidRPr="00C37F21">
        <w:t xml:space="preserve">Wilston </w:t>
      </w:r>
      <w:r w:rsidR="00DD2DA7">
        <w:t>v</w:t>
      </w:r>
      <w:r w:rsidRPr="00C37F21">
        <w:t xml:space="preserve">illage precinct </w:t>
      </w:r>
      <w:r w:rsidR="00222B24">
        <w:t>(</w:t>
      </w:r>
      <w:r w:rsidR="00222B24" w:rsidRPr="0036023B">
        <w:t>Ashgrove—Grange</w:t>
      </w:r>
      <w:r w:rsidR="00222B24">
        <w:t xml:space="preserve"> district neighbourhood plan/NPP-004)</w:t>
      </w:r>
      <w:r w:rsidR="00902801">
        <w:t>;</w:t>
      </w:r>
    </w:p>
    <w:p w:rsidR="00C37F21" w:rsidRDefault="002C63ED" w:rsidP="00C37F21">
      <w:pPr>
        <w:pStyle w:val="QPPBulletpoint2"/>
      </w:pPr>
      <w:r>
        <w:t>The Brickworks precinct (Ashgrove</w:t>
      </w:r>
      <w:r w:rsidRPr="0036023B">
        <w:t>—</w:t>
      </w:r>
      <w:r>
        <w:t>Grange district neighbourhood plan/NPP-005);</w:t>
      </w:r>
    </w:p>
    <w:p w:rsidR="002C63ED" w:rsidRDefault="002C63ED" w:rsidP="00C37F21">
      <w:pPr>
        <w:pStyle w:val="QPPBulletpoint2"/>
      </w:pPr>
      <w:r>
        <w:t xml:space="preserve">Council </w:t>
      </w:r>
      <w:r w:rsidR="00EE14C2">
        <w:t>w</w:t>
      </w:r>
      <w:r>
        <w:t xml:space="preserve">orks </w:t>
      </w:r>
      <w:r w:rsidR="00EE14C2">
        <w:t>d</w:t>
      </w:r>
      <w:r>
        <w:t>epot precinct (Ashgrove</w:t>
      </w:r>
      <w:r w:rsidRPr="0036023B">
        <w:t>—</w:t>
      </w:r>
      <w:r>
        <w:t>Grange district neighbourhood plan/NPP-006)</w:t>
      </w:r>
    </w:p>
    <w:p w:rsidR="00805BC7" w:rsidRPr="00805BC7" w:rsidRDefault="006D52E9" w:rsidP="0036023B">
      <w:pPr>
        <w:pStyle w:val="QPPBulletPoint1"/>
      </w:pPr>
      <w:r w:rsidRPr="00D23DF0">
        <w:t xml:space="preserve">When using this code, reference should be made to </w:t>
      </w:r>
      <w:r w:rsidRPr="00781A8C">
        <w:rPr>
          <w:rPrChange w:id="6" w:author="Alisha Pettit" w:date="2020-02-10T15:10:00Z">
            <w:rPr/>
          </w:rPrChange>
        </w:rPr>
        <w:t>section 1.5</w:t>
      </w:r>
      <w:r w:rsidR="00C879BD" w:rsidRPr="00B04AC3">
        <w:t>,</w:t>
      </w:r>
      <w:r w:rsidR="00C879BD" w:rsidRPr="00C879BD">
        <w:t xml:space="preserve"> </w:t>
      </w:r>
      <w:r w:rsidR="00330D9F" w:rsidRPr="00781A8C">
        <w:rPr>
          <w:rPrChange w:id="7" w:author="Alisha Pettit" w:date="2020-02-10T15:10:00Z">
            <w:rPr/>
          </w:rPrChange>
        </w:rPr>
        <w:t>section 5.3.2</w:t>
      </w:r>
      <w:r w:rsidRPr="00D23DF0">
        <w:t xml:space="preserve"> and </w:t>
      </w:r>
      <w:r w:rsidR="00D17D79" w:rsidRPr="00781A8C">
        <w:rPr>
          <w:rPrChange w:id="8" w:author="Alisha Pettit" w:date="2020-02-10T15:10:00Z">
            <w:rPr/>
          </w:rPrChange>
        </w:rPr>
        <w:t>section 5.3.3</w:t>
      </w:r>
      <w:r w:rsidRPr="00D23DF0">
        <w:t>.</w:t>
      </w:r>
    </w:p>
    <w:p w:rsidR="00504A9C" w:rsidRPr="00504A9C" w:rsidRDefault="00504A9C" w:rsidP="00504A9C">
      <w:pPr>
        <w:pStyle w:val="QPPEditorsNoteStyle1"/>
      </w:pPr>
      <w:r w:rsidRPr="00504A9C">
        <w:t>Note—The following purpose, overall outcomes, performance outcomes and acceptable outcomes comprise the assessment benchmarks of this code.</w:t>
      </w:r>
    </w:p>
    <w:p w:rsidR="006D52E9" w:rsidRDefault="00826F0E" w:rsidP="00826F0E">
      <w:pPr>
        <w:pStyle w:val="QPPEditorsNoteStyle1"/>
      </w:pPr>
      <w:r>
        <w:t>Note</w:t>
      </w:r>
      <w:r w:rsidR="00330D9F" w:rsidRPr="0036023B">
        <w:t>—</w:t>
      </w:r>
      <w:r>
        <w:t xml:space="preserve">This neighbourhood plan includes a table of assessment. Refer to </w:t>
      </w:r>
      <w:r w:rsidR="00330D9F" w:rsidRPr="00781A8C">
        <w:rPr>
          <w:rPrChange w:id="9" w:author="Alisha Pettit" w:date="2020-02-10T15:10:00Z">
            <w:rPr/>
          </w:rPrChange>
        </w:rPr>
        <w:t>Table 5.</w:t>
      </w:r>
      <w:r w:rsidR="00B4111F" w:rsidRPr="00781A8C">
        <w:rPr>
          <w:rPrChange w:id="10" w:author="Alisha Pettit" w:date="2020-02-10T15:10:00Z">
            <w:rPr/>
          </w:rPrChange>
        </w:rPr>
        <w:t>9</w:t>
      </w:r>
      <w:r w:rsidR="00330D9F" w:rsidRPr="00781A8C">
        <w:rPr>
          <w:rPrChange w:id="11" w:author="Alisha Pettit" w:date="2020-02-10T15:10:00Z">
            <w:rPr/>
          </w:rPrChange>
        </w:rPr>
        <w:t>.4.A</w:t>
      </w:r>
      <w:r w:rsidRPr="00B04AC3">
        <w:t>,</w:t>
      </w:r>
      <w:r w:rsidRPr="00913714">
        <w:t xml:space="preserve"> </w:t>
      </w:r>
      <w:r w:rsidR="00330D9F" w:rsidRPr="00781A8C">
        <w:rPr>
          <w:rPrChange w:id="12" w:author="Alisha Pettit" w:date="2020-02-10T15:10:00Z">
            <w:rPr/>
          </w:rPrChange>
        </w:rPr>
        <w:t>Table 5.</w:t>
      </w:r>
      <w:r w:rsidR="00B4111F" w:rsidRPr="00781A8C">
        <w:rPr>
          <w:rPrChange w:id="13" w:author="Alisha Pettit" w:date="2020-02-10T15:10:00Z">
            <w:rPr/>
          </w:rPrChange>
        </w:rPr>
        <w:t>9</w:t>
      </w:r>
      <w:r w:rsidR="00330D9F" w:rsidRPr="00781A8C">
        <w:rPr>
          <w:rPrChange w:id="14" w:author="Alisha Pettit" w:date="2020-02-10T15:10:00Z">
            <w:rPr/>
          </w:rPrChange>
        </w:rPr>
        <w:t>.4.B</w:t>
      </w:r>
      <w:r>
        <w:t xml:space="preserve">, </w:t>
      </w:r>
      <w:r w:rsidR="00330D9F" w:rsidRPr="00781A8C">
        <w:rPr>
          <w:rPrChange w:id="15" w:author="Alisha Pettit" w:date="2020-02-10T15:10:00Z">
            <w:rPr/>
          </w:rPrChange>
        </w:rPr>
        <w:t>Table 5.</w:t>
      </w:r>
      <w:r w:rsidR="00B4111F" w:rsidRPr="00781A8C">
        <w:rPr>
          <w:rPrChange w:id="16" w:author="Alisha Pettit" w:date="2020-02-10T15:10:00Z">
            <w:rPr/>
          </w:rPrChange>
        </w:rPr>
        <w:t>9</w:t>
      </w:r>
      <w:r w:rsidR="00330D9F" w:rsidRPr="00781A8C">
        <w:rPr>
          <w:rPrChange w:id="17" w:author="Alisha Pettit" w:date="2020-02-10T15:10:00Z">
            <w:rPr/>
          </w:rPrChange>
        </w:rPr>
        <w:t>.4.C</w:t>
      </w:r>
      <w:r w:rsidRPr="00AE0C4A">
        <w:t xml:space="preserve"> </w:t>
      </w:r>
      <w:r>
        <w:t xml:space="preserve">and </w:t>
      </w:r>
      <w:r w:rsidR="00330D9F" w:rsidRPr="00781A8C">
        <w:rPr>
          <w:rPrChange w:id="18" w:author="Alisha Pettit" w:date="2020-02-10T15:10:00Z">
            <w:rPr/>
          </w:rPrChange>
        </w:rPr>
        <w:t>Table 5.</w:t>
      </w:r>
      <w:r w:rsidR="00B4111F" w:rsidRPr="00781A8C">
        <w:rPr>
          <w:rPrChange w:id="19" w:author="Alisha Pettit" w:date="2020-02-10T15:10:00Z">
            <w:rPr/>
          </w:rPrChange>
        </w:rPr>
        <w:t>9</w:t>
      </w:r>
      <w:r w:rsidR="00330D9F" w:rsidRPr="00781A8C">
        <w:rPr>
          <w:rPrChange w:id="20" w:author="Alisha Pettit" w:date="2020-02-10T15:10:00Z">
            <w:rPr/>
          </w:rPrChange>
        </w:rPr>
        <w:t>.4.D</w:t>
      </w:r>
      <w:r>
        <w:t>.</w:t>
      </w:r>
    </w:p>
    <w:p w:rsidR="0047503A" w:rsidRPr="006D52E9" w:rsidRDefault="006D52E9" w:rsidP="00C42DEA">
      <w:pPr>
        <w:pStyle w:val="QPPHeading4"/>
      </w:pPr>
      <w:r>
        <w:t>7.2.1.</w:t>
      </w:r>
      <w:r w:rsidR="004B0D2B">
        <w:t xml:space="preserve">4.2 </w:t>
      </w:r>
      <w:r>
        <w:t>P</w:t>
      </w:r>
      <w:r w:rsidR="0047503A" w:rsidRPr="006D52E9">
        <w:t>urpose</w:t>
      </w:r>
    </w:p>
    <w:p w:rsidR="0047503A" w:rsidRDefault="0047503A" w:rsidP="000E1B3D">
      <w:pPr>
        <w:pStyle w:val="QPPBulletPoint1"/>
        <w:numPr>
          <w:ilvl w:val="0"/>
          <w:numId w:val="12"/>
        </w:numPr>
      </w:pPr>
      <w:r w:rsidRPr="009C6D27">
        <w:t>The purp</w:t>
      </w:r>
      <w:r w:rsidR="006D52E9" w:rsidRPr="009C6D27">
        <w:t>ose of the Ashgrove—</w:t>
      </w:r>
      <w:r w:rsidR="00171CB5" w:rsidRPr="009C6D27">
        <w:t xml:space="preserve">Grange district </w:t>
      </w:r>
      <w:r w:rsidR="00F92397" w:rsidRPr="009C6D27">
        <w:t>neighbourhood plan</w:t>
      </w:r>
      <w:r w:rsidRPr="009C6D27">
        <w:t xml:space="preserve"> code is to provide finer grained planning at a local level for the</w:t>
      </w:r>
      <w:r w:rsidR="006D52E9" w:rsidRPr="009C6D27">
        <w:t xml:space="preserve"> Ashgrove—</w:t>
      </w:r>
      <w:r w:rsidR="00C22EE5" w:rsidRPr="009C6D27">
        <w:t xml:space="preserve">Grange </w:t>
      </w:r>
      <w:r w:rsidR="004B2B61">
        <w:t>district neighbourhood plan area.</w:t>
      </w:r>
    </w:p>
    <w:p w:rsidR="004B2B61" w:rsidRDefault="004B2B61" w:rsidP="000E1B3D">
      <w:pPr>
        <w:pStyle w:val="QPPBulletPoint1"/>
        <w:numPr>
          <w:ilvl w:val="0"/>
          <w:numId w:val="12"/>
        </w:numPr>
      </w:pPr>
      <w:r>
        <w:t xml:space="preserve">The purpose of the </w:t>
      </w:r>
      <w:r w:rsidRPr="0036023B">
        <w:t>Ashgrove—Grange</w:t>
      </w:r>
      <w:r>
        <w:t xml:space="preserve"> district neighbourhood plan code will be achieved through overall outcomes including overall outcomes for each precinct of the neighbourhood plan area.</w:t>
      </w:r>
    </w:p>
    <w:p w:rsidR="0047503A" w:rsidRPr="009C6D27" w:rsidRDefault="0047503A" w:rsidP="009C6D27">
      <w:pPr>
        <w:pStyle w:val="QPPBulletPoint1"/>
      </w:pPr>
      <w:r w:rsidRPr="009C6D27">
        <w:t>The overall outcomes</w:t>
      </w:r>
      <w:r w:rsidR="004B2B61">
        <w:t xml:space="preserve"> for the neighbourhood plan area are</w:t>
      </w:r>
      <w:r w:rsidRPr="009C6D27">
        <w:t>:</w:t>
      </w:r>
    </w:p>
    <w:p w:rsidR="00C22EE5" w:rsidRDefault="0047503A" w:rsidP="000E1B3D">
      <w:pPr>
        <w:pStyle w:val="QPPBulletpoint2"/>
        <w:numPr>
          <w:ilvl w:val="0"/>
          <w:numId w:val="13"/>
        </w:numPr>
      </w:pPr>
      <w:r w:rsidRPr="00A14347">
        <w:t>Development will be underpinned by regionally significant transport infrastructure, focused along the Ferny Grove railway corridor, Enoggera Road and Waterworks Road</w:t>
      </w:r>
      <w:r w:rsidR="00FD2FCD">
        <w:t>.</w:t>
      </w:r>
    </w:p>
    <w:p w:rsidR="0047503A" w:rsidRPr="00A14347" w:rsidRDefault="0047503A" w:rsidP="00C42DEA">
      <w:pPr>
        <w:pStyle w:val="QPPBulletpoint2"/>
      </w:pPr>
      <w:r w:rsidRPr="00C22EE5">
        <w:t>Low density housing</w:t>
      </w:r>
      <w:r w:rsidRPr="00A14347">
        <w:t xml:space="preserve"> will dominate outside of these corridors and will maintain identified housing and precincts of distinctive local character such as Ashgrovian ho</w:t>
      </w:r>
      <w:r w:rsidR="00E63428">
        <w:t>using and the Lind</w:t>
      </w:r>
      <w:r w:rsidR="00826F0E">
        <w:t xml:space="preserve"> Street, </w:t>
      </w:r>
      <w:r w:rsidR="00E63428">
        <w:t>Gray</w:t>
      </w:r>
      <w:r w:rsidR="00826F0E">
        <w:t xml:space="preserve"> Street and </w:t>
      </w:r>
      <w:r w:rsidR="00E63428">
        <w:t xml:space="preserve">Greene </w:t>
      </w:r>
      <w:r w:rsidR="00826F0E">
        <w:t>S</w:t>
      </w:r>
      <w:r w:rsidRPr="00A14347">
        <w:t xml:space="preserve">treet </w:t>
      </w:r>
      <w:r w:rsidR="00826F0E">
        <w:t>area</w:t>
      </w:r>
      <w:r w:rsidR="00826F0E" w:rsidRPr="00A14347">
        <w:t xml:space="preserve"> </w:t>
      </w:r>
      <w:r w:rsidRPr="00A14347">
        <w:t>at Newmarket.</w:t>
      </w:r>
    </w:p>
    <w:p w:rsidR="0047503A" w:rsidRPr="00172245" w:rsidRDefault="0047503A" w:rsidP="00C42DEA">
      <w:pPr>
        <w:pStyle w:val="QPPBulletpoint2"/>
      </w:pPr>
      <w:r w:rsidRPr="00A14347">
        <w:t xml:space="preserve">Local </w:t>
      </w:r>
      <w:r w:rsidRPr="00781A8C">
        <w:rPr>
          <w:rPrChange w:id="21" w:author="Alisha Pettit" w:date="2020-02-10T15:10:00Z">
            <w:rPr/>
          </w:rPrChange>
        </w:rPr>
        <w:t>low impact</w:t>
      </w:r>
      <w:r w:rsidRPr="007A4240">
        <w:t xml:space="preserve"> industrial</w:t>
      </w:r>
      <w:r w:rsidRPr="00172245">
        <w:t xml:space="preserve"> areas are maintained on Newmarket Road to service local needs, while appropriately managing their interface with surrounding residential areas.</w:t>
      </w:r>
    </w:p>
    <w:p w:rsidR="0047503A" w:rsidRPr="00172245" w:rsidRDefault="0047503A" w:rsidP="00C42DEA">
      <w:pPr>
        <w:pStyle w:val="QPPBulletpoint2"/>
      </w:pPr>
      <w:r w:rsidRPr="00172245">
        <w:t>Expansion of n</w:t>
      </w:r>
      <w:r w:rsidR="00F116F5" w:rsidRPr="00172245">
        <w:t>on-residential uses such as</w:t>
      </w:r>
      <w:r w:rsidRPr="00172245">
        <w:t xml:space="preserve"> the Ithaca TAFE will not be supported where there are adverse i</w:t>
      </w:r>
      <w:r w:rsidR="00F116F5" w:rsidRPr="00172245">
        <w:t>mpacts on residential amenity</w:t>
      </w:r>
      <w:r w:rsidRPr="00172245">
        <w:t>.</w:t>
      </w:r>
    </w:p>
    <w:p w:rsidR="0047503A" w:rsidRPr="00A14347" w:rsidRDefault="0047503A" w:rsidP="00C42DEA">
      <w:pPr>
        <w:pStyle w:val="QPPBulletpoint2"/>
      </w:pPr>
      <w:r w:rsidRPr="00172245">
        <w:t>Natural areas i</w:t>
      </w:r>
      <w:r w:rsidR="00E63428">
        <w:t>ncluding Kedron Brook, Enoggera-</w:t>
      </w:r>
      <w:r w:rsidRPr="00172245">
        <w:t>Breakfast Creek, Ithaca Creek, Banks Street Reserve and Ashgrove Scenic Reserve contain habitat value and ecological processes and provide a range of site</w:t>
      </w:r>
      <w:r w:rsidRPr="00A14347">
        <w:t>-appropriate recreational opportunities.</w:t>
      </w:r>
    </w:p>
    <w:p w:rsidR="00720011" w:rsidRPr="00720011" w:rsidRDefault="00222B24" w:rsidP="00720011">
      <w:pPr>
        <w:pStyle w:val="QPPBulletPoint1"/>
        <w:rPr>
          <w:szCs w:val="16"/>
          <w:shd w:val="clear" w:color="auto" w:fill="00FF00"/>
        </w:rPr>
      </w:pPr>
      <w:r>
        <w:t xml:space="preserve">Newmarket shopping </w:t>
      </w:r>
      <w:r w:rsidR="002C63ED">
        <w:t xml:space="preserve">centre </w:t>
      </w:r>
      <w:r>
        <w:t>precinct (</w:t>
      </w:r>
      <w:r w:rsidRPr="0036023B">
        <w:t>Ashgrove—Grange</w:t>
      </w:r>
      <w:r>
        <w:t xml:space="preserve"> district neighbourhood plan/NPP-001)</w:t>
      </w:r>
      <w:r w:rsidRPr="00C37F21">
        <w:t xml:space="preserve"> </w:t>
      </w:r>
      <w:r w:rsidR="0059179F" w:rsidRPr="0059179F">
        <w:t>overall outcome</w:t>
      </w:r>
      <w:r w:rsidR="00B97F04">
        <w:t>s are</w:t>
      </w:r>
      <w:r w:rsidR="0059179F" w:rsidRPr="0059179F">
        <w:t>:</w:t>
      </w:r>
    </w:p>
    <w:p w:rsidR="0047503A" w:rsidRPr="00A14347" w:rsidRDefault="0047503A" w:rsidP="000E1B3D">
      <w:pPr>
        <w:pStyle w:val="QPPBulletpoint2"/>
        <w:numPr>
          <w:ilvl w:val="0"/>
          <w:numId w:val="15"/>
        </w:numPr>
      </w:pPr>
      <w:r w:rsidRPr="00A14347">
        <w:t xml:space="preserve">Newmarket shopping </w:t>
      </w:r>
      <w:r w:rsidR="002C63ED">
        <w:t>centre</w:t>
      </w:r>
      <w:r w:rsidR="002C63ED" w:rsidRPr="00A14347">
        <w:t xml:space="preserve"> </w:t>
      </w:r>
      <w:r w:rsidRPr="00A14347">
        <w:t xml:space="preserve">is the retail and commercial focus for the eastern part of the </w:t>
      </w:r>
      <w:r w:rsidR="00F92397">
        <w:t>neighbourhood plan</w:t>
      </w:r>
      <w:r w:rsidRPr="00A14347">
        <w:t xml:space="preserve"> area</w:t>
      </w:r>
      <w:r w:rsidR="00DE12AA">
        <w:t>,</w:t>
      </w:r>
      <w:r w:rsidR="00826F0E">
        <w:t xml:space="preserve"> which</w:t>
      </w:r>
      <w:r w:rsidRPr="00A14347">
        <w:t xml:space="preserve"> provides a compact and pedestri</w:t>
      </w:r>
      <w:r w:rsidR="00A97C9C">
        <w:t>an</w:t>
      </w:r>
      <w:r w:rsidR="00ED103D">
        <w:t>-</w:t>
      </w:r>
      <w:r w:rsidR="00A97C9C">
        <w:t xml:space="preserve">friendly centre </w:t>
      </w:r>
      <w:r w:rsidR="00C12D83">
        <w:t>that</w:t>
      </w:r>
      <w:r w:rsidR="00A97C9C">
        <w:t xml:space="preserve"> is well</w:t>
      </w:r>
      <w:r w:rsidR="004B6FFA">
        <w:t xml:space="preserve"> </w:t>
      </w:r>
      <w:r w:rsidRPr="00A14347">
        <w:t>connected to adjoining public transport routes.</w:t>
      </w:r>
    </w:p>
    <w:p w:rsidR="0047503A" w:rsidRPr="009C6D27" w:rsidRDefault="00222B24" w:rsidP="0059179F">
      <w:pPr>
        <w:pStyle w:val="QPPBulletPoint1"/>
      </w:pPr>
      <w:r>
        <w:lastRenderedPageBreak/>
        <w:t xml:space="preserve">Ashgrove </w:t>
      </w:r>
      <w:r w:rsidR="00DD2DA7">
        <w:t>v</w:t>
      </w:r>
      <w:r>
        <w:t>illage precinct (</w:t>
      </w:r>
      <w:r w:rsidRPr="0036023B">
        <w:t>Ashgrove—Grange</w:t>
      </w:r>
      <w:r w:rsidR="007A4240">
        <w:t xml:space="preserve"> district neighbourhood plan</w:t>
      </w:r>
      <w:r>
        <w:t>/NPP-002)</w:t>
      </w:r>
      <w:r w:rsidR="00C12D83">
        <w:t xml:space="preserve"> </w:t>
      </w:r>
      <w:r w:rsidR="0059179F" w:rsidRPr="0059179F">
        <w:t>overall outcome</w:t>
      </w:r>
      <w:r w:rsidR="00E044B1">
        <w:t>s are</w:t>
      </w:r>
      <w:r w:rsidR="0059179F" w:rsidRPr="0059179F">
        <w:t>:</w:t>
      </w:r>
    </w:p>
    <w:p w:rsidR="00EC381F" w:rsidRDefault="0047503A" w:rsidP="000E1B3D">
      <w:pPr>
        <w:pStyle w:val="QPPBulletpoint2"/>
        <w:numPr>
          <w:ilvl w:val="0"/>
          <w:numId w:val="16"/>
        </w:numPr>
      </w:pPr>
      <w:r w:rsidRPr="00A14347">
        <w:t xml:space="preserve">Ashgrove Village is the retail and commercial focus for the western part of the </w:t>
      </w:r>
      <w:r w:rsidR="00F92397">
        <w:t>neighbourhood plan</w:t>
      </w:r>
      <w:r w:rsidRPr="00A14347">
        <w:t xml:space="preserve"> area.</w:t>
      </w:r>
    </w:p>
    <w:p w:rsidR="0047503A" w:rsidRPr="00FA0B77" w:rsidRDefault="0047503A" w:rsidP="000E1B3D">
      <w:pPr>
        <w:pStyle w:val="QPPBulletpoint2"/>
        <w:numPr>
          <w:ilvl w:val="0"/>
          <w:numId w:val="16"/>
        </w:numPr>
      </w:pPr>
      <w:r w:rsidRPr="00A14347">
        <w:t>Further consolidation opportunities include</w:t>
      </w:r>
      <w:r w:rsidR="00EC381F">
        <w:t xml:space="preserve"> the following</w:t>
      </w:r>
      <w:r w:rsidRPr="00A14347">
        <w:t>:</w:t>
      </w:r>
    </w:p>
    <w:p w:rsidR="0047503A" w:rsidRPr="00A14347" w:rsidRDefault="00DE12AA" w:rsidP="009054A3">
      <w:pPr>
        <w:pStyle w:val="QPPBulletpoint3"/>
      </w:pPr>
      <w:r>
        <w:t>r</w:t>
      </w:r>
      <w:r w:rsidR="00EC381F" w:rsidRPr="00A14347">
        <w:t xml:space="preserve">edevelopment </w:t>
      </w:r>
      <w:r w:rsidR="0047503A" w:rsidRPr="00A14347">
        <w:t>of the sites fronting Waterworks Road and Trout Street offer</w:t>
      </w:r>
      <w:r w:rsidR="0047503A">
        <w:t>s</w:t>
      </w:r>
      <w:r w:rsidR="0047503A" w:rsidRPr="00A14347">
        <w:t xml:space="preserve"> an opportunity for improved access to Highpoint Plaza if amalgamated wi</w:t>
      </w:r>
      <w:r w:rsidR="00601A15">
        <w:t xml:space="preserve">th the adjoining Energex site. </w:t>
      </w:r>
      <w:r w:rsidR="0047503A" w:rsidRPr="00A14347">
        <w:t>A proposal to develop this area for commercial purposes may attract incentives s</w:t>
      </w:r>
      <w:r w:rsidR="0047503A">
        <w:t>uch as additional development r</w:t>
      </w:r>
      <w:r w:rsidR="0047503A" w:rsidRPr="00A14347">
        <w:t>ights for the Highpoint Plaza site</w:t>
      </w:r>
      <w:r w:rsidR="00B97F04">
        <w:t>;</w:t>
      </w:r>
    </w:p>
    <w:p w:rsidR="0047503A" w:rsidRDefault="00DE12AA" w:rsidP="009054A3">
      <w:pPr>
        <w:pStyle w:val="QPPBulletpoint3"/>
      </w:pPr>
      <w:r>
        <w:t>s</w:t>
      </w:r>
      <w:r w:rsidR="00EC381F" w:rsidRPr="00A14347">
        <w:t xml:space="preserve">ites </w:t>
      </w:r>
      <w:r w:rsidR="0047503A" w:rsidRPr="00A14347">
        <w:t xml:space="preserve">in Stewart Place fronting </w:t>
      </w:r>
      <w:r w:rsidR="008D4E63">
        <w:t xml:space="preserve">Ashgrove </w:t>
      </w:r>
      <w:r w:rsidR="0047503A" w:rsidRPr="00A14347">
        <w:t xml:space="preserve">Memorial Park </w:t>
      </w:r>
      <w:r w:rsidR="00CF08EC">
        <w:t xml:space="preserve">are </w:t>
      </w:r>
      <w:r w:rsidR="0047503A" w:rsidRPr="00A14347">
        <w:t>appropriate for</w:t>
      </w:r>
      <w:r w:rsidR="00CF08EC">
        <w:t xml:space="preserve"> centre activities</w:t>
      </w:r>
      <w:r w:rsidR="0047503A" w:rsidRPr="00A14347">
        <w:t>.</w:t>
      </w:r>
    </w:p>
    <w:p w:rsidR="00FA0B77" w:rsidRPr="009C6D27" w:rsidRDefault="00222B24" w:rsidP="0059179F">
      <w:pPr>
        <w:pStyle w:val="QPPBulletPoint1"/>
      </w:pPr>
      <w:r>
        <w:t>The Grange Terminus precinct (</w:t>
      </w:r>
      <w:r w:rsidRPr="0036023B">
        <w:t>Ashgrove—Grange</w:t>
      </w:r>
      <w:r w:rsidR="007A4240">
        <w:t xml:space="preserve"> district neighbourhood plan</w:t>
      </w:r>
      <w:r>
        <w:t xml:space="preserve">/NPP-003) and Wilston </w:t>
      </w:r>
      <w:r w:rsidR="00DD2DA7">
        <w:t>v</w:t>
      </w:r>
      <w:r>
        <w:t>illage</w:t>
      </w:r>
      <w:r w:rsidR="001470B7">
        <w:t xml:space="preserve"> precinct</w:t>
      </w:r>
      <w:r>
        <w:t xml:space="preserve"> (</w:t>
      </w:r>
      <w:r w:rsidRPr="0036023B">
        <w:t>Ashgrove—Grange</w:t>
      </w:r>
      <w:r>
        <w:t xml:space="preserve"> district neighbourhood plan/NPP-004)</w:t>
      </w:r>
      <w:r w:rsidR="00DE12AA">
        <w:t xml:space="preserve"> </w:t>
      </w:r>
      <w:r w:rsidR="0059179F" w:rsidRPr="0059179F">
        <w:t>overall outcome</w:t>
      </w:r>
      <w:r w:rsidR="00B97F04">
        <w:t>s are</w:t>
      </w:r>
      <w:r w:rsidR="0059179F" w:rsidRPr="0059179F">
        <w:t>:</w:t>
      </w:r>
    </w:p>
    <w:p w:rsidR="0047503A" w:rsidRPr="00FA0B77" w:rsidRDefault="0047503A" w:rsidP="000E1B3D">
      <w:pPr>
        <w:pStyle w:val="QPPBulletpoint2"/>
        <w:numPr>
          <w:ilvl w:val="0"/>
          <w:numId w:val="17"/>
        </w:numPr>
      </w:pPr>
      <w:r w:rsidRPr="00FA0B77">
        <w:t xml:space="preserve">The Grange Terminus and Wilston </w:t>
      </w:r>
      <w:r w:rsidR="00DD2DA7">
        <w:t>v</w:t>
      </w:r>
      <w:r w:rsidRPr="00FA0B77">
        <w:t xml:space="preserve">illage remain as </w:t>
      </w:r>
      <w:r w:rsidRPr="00C22EE5">
        <w:t>local centres</w:t>
      </w:r>
      <w:r w:rsidRPr="00FA0B77">
        <w:t xml:space="preserve"> serving a convenience and dining</w:t>
      </w:r>
      <w:r w:rsidR="00EC381F">
        <w:t xml:space="preserve"> and </w:t>
      </w:r>
      <w:r w:rsidRPr="00FA0B77">
        <w:t>lifestyle function.</w:t>
      </w:r>
    </w:p>
    <w:p w:rsidR="005828A1" w:rsidRDefault="005828A1" w:rsidP="005828A1">
      <w:pPr>
        <w:pStyle w:val="QPPBulletPoint1"/>
      </w:pPr>
      <w:r>
        <w:t>The Brickworks precinct (Ashgrove</w:t>
      </w:r>
      <w:r w:rsidRPr="0036023B">
        <w:t>—</w:t>
      </w:r>
      <w:r>
        <w:t>Gra</w:t>
      </w:r>
      <w:r w:rsidR="007A4240">
        <w:t>nge district neighbourhood plan</w:t>
      </w:r>
      <w:r>
        <w:t>/NPP-00</w:t>
      </w:r>
      <w:r w:rsidR="002C63ED">
        <w:t>5</w:t>
      </w:r>
      <w:r>
        <w:t>) overall outcome</w:t>
      </w:r>
      <w:r w:rsidR="00B97F04">
        <w:t>s are</w:t>
      </w:r>
      <w:r>
        <w:t>:</w:t>
      </w:r>
    </w:p>
    <w:p w:rsidR="005828A1" w:rsidRDefault="005828A1" w:rsidP="000E1B3D">
      <w:pPr>
        <w:pStyle w:val="QPPBulletpoint2"/>
        <w:numPr>
          <w:ilvl w:val="0"/>
          <w:numId w:val="18"/>
        </w:numPr>
      </w:pPr>
      <w:r>
        <w:t>Redevelopment is for low</w:t>
      </w:r>
      <w:r w:rsidR="00B535CB">
        <w:t>–</w:t>
      </w:r>
      <w:r>
        <w:t>medium density residential or other low impact uses. Any short</w:t>
      </w:r>
      <w:r w:rsidR="00B535CB">
        <w:t>-</w:t>
      </w:r>
      <w:r>
        <w:t>term redevelopment does not compromise the long</w:t>
      </w:r>
      <w:r w:rsidR="00B535CB">
        <w:t>-</w:t>
      </w:r>
      <w:r>
        <w:t xml:space="preserve">term use through adverse effects on </w:t>
      </w:r>
      <w:r w:rsidRPr="00781A8C">
        <w:rPr>
          <w:rPrChange w:id="22" w:author="Alisha Pettit" w:date="2020-02-10T15:10:00Z">
            <w:rPr/>
          </w:rPrChange>
        </w:rPr>
        <w:t>amenity</w:t>
      </w:r>
      <w:r>
        <w:t>, in particular, noise, traffic generation and light emissions.</w:t>
      </w:r>
    </w:p>
    <w:p w:rsidR="005828A1" w:rsidRDefault="005828A1" w:rsidP="005828A1">
      <w:pPr>
        <w:pStyle w:val="QPPBulletPoint1"/>
      </w:pPr>
      <w:r>
        <w:t xml:space="preserve">Council </w:t>
      </w:r>
      <w:r w:rsidR="00EE14C2">
        <w:t>w</w:t>
      </w:r>
      <w:r>
        <w:t xml:space="preserve">orks </w:t>
      </w:r>
      <w:r w:rsidR="00EE14C2">
        <w:t>d</w:t>
      </w:r>
      <w:r>
        <w:t>epot precinct (Ashgrove</w:t>
      </w:r>
      <w:r w:rsidRPr="0036023B">
        <w:t>—</w:t>
      </w:r>
      <w:r>
        <w:t>Gra</w:t>
      </w:r>
      <w:r w:rsidR="007A4240">
        <w:t>nge district neighbourhood plan</w:t>
      </w:r>
      <w:r>
        <w:t>/NPP-00</w:t>
      </w:r>
      <w:r w:rsidR="002C63ED">
        <w:t>6</w:t>
      </w:r>
      <w:r>
        <w:t>) overall outcome</w:t>
      </w:r>
      <w:r w:rsidR="00B97F04">
        <w:t>s are</w:t>
      </w:r>
      <w:r>
        <w:t>:</w:t>
      </w:r>
    </w:p>
    <w:p w:rsidR="005828A1" w:rsidRDefault="005828A1" w:rsidP="000E1B3D">
      <w:pPr>
        <w:pStyle w:val="QPPBulletpoint2"/>
        <w:numPr>
          <w:ilvl w:val="0"/>
          <w:numId w:val="19"/>
        </w:numPr>
      </w:pPr>
      <w:r>
        <w:t>The Council works depot site is suitable for residential development if the depot relocates or ceases operation. Other low impact uses that are compatible with the surrounding residential areas may be considered as suitable alternatives for the re</w:t>
      </w:r>
      <w:r w:rsidR="00B535CB">
        <w:t>-</w:t>
      </w:r>
      <w:r>
        <w:t>use of existing buildings.</w:t>
      </w:r>
    </w:p>
    <w:p w:rsidR="00EC381F" w:rsidRPr="00F9700F" w:rsidRDefault="00EC381F" w:rsidP="00EC381F">
      <w:pPr>
        <w:pStyle w:val="QPPHeading4"/>
      </w:pPr>
      <w:r w:rsidRPr="00F9700F">
        <w:t>7.2.1.</w:t>
      </w:r>
      <w:r>
        <w:t>4</w:t>
      </w:r>
      <w:r w:rsidRPr="00F9700F">
        <w:t xml:space="preserve">.3 </w:t>
      </w:r>
      <w:r w:rsidR="00E74383">
        <w:t>Performance outcomes and acceptable outcomes</w:t>
      </w:r>
    </w:p>
    <w:p w:rsidR="00EC381F" w:rsidRPr="00F9700F" w:rsidRDefault="00EC381F" w:rsidP="00EC381F">
      <w:pPr>
        <w:pStyle w:val="QPPTableHeadingStyle1"/>
      </w:pPr>
      <w:r>
        <w:t xml:space="preserve">Table </w:t>
      </w:r>
      <w:r w:rsidRPr="00F9700F">
        <w:t>7.2.1.</w:t>
      </w:r>
      <w:r>
        <w:t>4</w:t>
      </w:r>
      <w:r w:rsidRPr="00F9700F">
        <w:t>.3—</w:t>
      </w:r>
      <w:r w:rsidR="00E74383">
        <w:t>Performance outcomes and acceptable outcomes</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3"/>
        <w:gridCol w:w="4259"/>
      </w:tblGrid>
      <w:tr w:rsidR="00EC381F" w:rsidRPr="00F9700F" w:rsidTr="00AF1E15">
        <w:tc>
          <w:tcPr>
            <w:tcW w:w="4263" w:type="dxa"/>
            <w:shd w:val="clear" w:color="auto" w:fill="auto"/>
          </w:tcPr>
          <w:p w:rsidR="00EC381F" w:rsidRPr="00F9700F" w:rsidRDefault="00EC381F" w:rsidP="00293C83">
            <w:pPr>
              <w:pStyle w:val="QPPTableTextBold"/>
            </w:pPr>
            <w:r w:rsidRPr="00F9700F">
              <w:t>Performance outcomes</w:t>
            </w:r>
          </w:p>
        </w:tc>
        <w:tc>
          <w:tcPr>
            <w:tcW w:w="4259" w:type="dxa"/>
            <w:shd w:val="clear" w:color="auto" w:fill="auto"/>
          </w:tcPr>
          <w:p w:rsidR="00EC381F" w:rsidRPr="00F9700F" w:rsidRDefault="00EC381F" w:rsidP="00293C83">
            <w:pPr>
              <w:pStyle w:val="QPPTableTextBold"/>
            </w:pPr>
            <w:r w:rsidRPr="00F9700F">
              <w:t>Acceptable outcomes</w:t>
            </w:r>
          </w:p>
        </w:tc>
      </w:tr>
      <w:tr w:rsidR="00EC381F" w:rsidRPr="00AF1E15" w:rsidTr="00AF1E15">
        <w:tc>
          <w:tcPr>
            <w:tcW w:w="4263" w:type="dxa"/>
            <w:shd w:val="clear" w:color="auto" w:fill="auto"/>
          </w:tcPr>
          <w:p w:rsidR="00EC381F" w:rsidRPr="00EC381F" w:rsidRDefault="00EC381F" w:rsidP="001502BA">
            <w:pPr>
              <w:pStyle w:val="QPPTableTextBody"/>
              <w:rPr>
                <w:i/>
              </w:rPr>
            </w:pPr>
            <w:r>
              <w:t>No performance outcomes are prescribed.</w:t>
            </w:r>
          </w:p>
        </w:tc>
        <w:tc>
          <w:tcPr>
            <w:tcW w:w="4259" w:type="dxa"/>
            <w:shd w:val="clear" w:color="auto" w:fill="auto"/>
          </w:tcPr>
          <w:p w:rsidR="00EC381F" w:rsidRPr="009E63C0" w:rsidRDefault="00EC381F" w:rsidP="001502BA">
            <w:pPr>
              <w:pStyle w:val="QPPTableTextBody"/>
            </w:pPr>
            <w:r w:rsidRPr="009E63C0">
              <w:t>No acceptable outcomes are prescribed.</w:t>
            </w:r>
          </w:p>
        </w:tc>
      </w:tr>
    </w:tbl>
    <w:p w:rsidR="003C2DFB" w:rsidRDefault="003C2DFB" w:rsidP="00FD2FCD">
      <w:pPr>
        <w:pStyle w:val="QPPBodytext"/>
      </w:pPr>
    </w:p>
    <w:sectPr w:rsidR="003C2DFB" w:rsidSect="00095EFE">
      <w:headerReference w:type="even" r:id="rId8"/>
      <w:footerReference w:type="default" r:id="rId9"/>
      <w:headerReference w:type="first" r:id="rId10"/>
      <w:pgSz w:w="11906" w:h="16838"/>
      <w:pgMar w:top="1258" w:right="1800" w:bottom="89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3ED" w:rsidRDefault="002C63ED">
      <w:r>
        <w:separator/>
      </w:r>
    </w:p>
  </w:endnote>
  <w:endnote w:type="continuationSeparator" w:id="0">
    <w:p w:rsidR="002C63ED" w:rsidRDefault="002C6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3ED" w:rsidRDefault="0005389D" w:rsidP="00433552">
    <w:pPr>
      <w:pStyle w:val="QPPFooter"/>
    </w:pPr>
    <w:r w:rsidRPr="0005389D">
      <w:t>Part 7 – Neighbourhood Plans (Ashgrove–Grange)</w:t>
    </w:r>
    <w:r>
      <w:ptab w:relativeTo="margin" w:alignment="center" w:leader="none"/>
    </w:r>
    <w:r>
      <w:ptab w:relativeTo="margin" w:alignment="right" w:leader="none"/>
    </w:r>
    <w:r w:rsidRPr="0005389D">
      <w:t xml:space="preserve">Effective </w:t>
    </w:r>
    <w:r w:rsidR="00801491">
      <w:t xml:space="preserve">3 </w:t>
    </w:r>
    <w:r w:rsidR="00345C39">
      <w:t>July</w:t>
    </w:r>
    <w:r w:rsidR="00801491">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3ED" w:rsidRDefault="002C63ED">
      <w:r>
        <w:separator/>
      </w:r>
    </w:p>
  </w:footnote>
  <w:footnote w:type="continuationSeparator" w:id="0">
    <w:p w:rsidR="002C63ED" w:rsidRDefault="002C6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B2D" w:rsidRDefault="00781A8C">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15456"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B2D" w:rsidRDefault="00781A8C">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15455"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92C105B"/>
    <w:multiLevelType w:val="hybridMultilevel"/>
    <w:tmpl w:val="BBC27A64"/>
    <w:lvl w:ilvl="0" w:tplc="1AF8212A">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6"/>
  </w:num>
  <w:num w:numId="4">
    <w:abstractNumId w:val="10"/>
  </w:num>
  <w:num w:numId="5">
    <w:abstractNumId w:val="29"/>
  </w:num>
  <w:num w:numId="6">
    <w:abstractNumId w:val="18"/>
  </w:num>
  <w:num w:numId="7">
    <w:abstractNumId w:val="15"/>
  </w:num>
  <w:num w:numId="8">
    <w:abstractNumId w:val="32"/>
  </w:num>
  <w:num w:numId="9">
    <w:abstractNumId w:val="22"/>
  </w:num>
  <w:num w:numId="10">
    <w:abstractNumId w:val="25"/>
  </w:num>
  <w:num w:numId="11">
    <w:abstractNumId w:val="12"/>
  </w:num>
  <w:num w:numId="12">
    <w:abstractNumId w:val="16"/>
    <w:lvlOverride w:ilvl="0">
      <w:startOverride w:val="1"/>
    </w:lvlOverride>
  </w:num>
  <w:num w:numId="13">
    <w:abstractNumId w:val="15"/>
    <w:lvlOverride w:ilvl="0">
      <w:startOverride w:val="1"/>
    </w:lvlOverride>
  </w:num>
  <w:num w:numId="14">
    <w:abstractNumId w:val="15"/>
    <w:lvlOverride w:ilvl="0">
      <w:startOverride w:val="1"/>
    </w:lvlOverride>
  </w:num>
  <w:num w:numId="15">
    <w:abstractNumId w:val="15"/>
    <w:lvlOverride w:ilvl="0">
      <w:startOverride w:val="1"/>
    </w:lvlOverride>
  </w:num>
  <w:num w:numId="16">
    <w:abstractNumId w:val="15"/>
    <w:lvlOverride w:ilvl="0">
      <w:startOverride w:val="1"/>
    </w:lvlOverride>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9"/>
  </w:num>
  <w:num w:numId="21">
    <w:abstractNumId w:val="11"/>
  </w:num>
  <w:num w:numId="22">
    <w:abstractNumId w:val="34"/>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2"/>
    <w:lvlOverride w:ilvl="0">
      <w:startOverride w:val="1"/>
    </w:lvlOverride>
  </w:num>
  <w:num w:numId="34">
    <w:abstractNumId w:val="22"/>
    <w:lvlOverride w:ilvl="0">
      <w:startOverride w:val="1"/>
    </w:lvlOverride>
  </w:num>
  <w:num w:numId="35">
    <w:abstractNumId w:val="36"/>
  </w:num>
  <w:num w:numId="36">
    <w:abstractNumId w:val="20"/>
  </w:num>
  <w:num w:numId="37">
    <w:abstractNumId w:val="17"/>
  </w:num>
  <w:num w:numId="38">
    <w:abstractNumId w:val="35"/>
  </w:num>
  <w:num w:numId="39">
    <w:abstractNumId w:val="14"/>
  </w:num>
  <w:num w:numId="40">
    <w:abstractNumId w:val="37"/>
  </w:num>
  <w:num w:numId="41">
    <w:abstractNumId w:val="13"/>
  </w:num>
  <w:num w:numId="42">
    <w:abstractNumId w:val="26"/>
  </w:num>
  <w:num w:numId="43">
    <w:abstractNumId w:val="21"/>
  </w:num>
  <w:num w:numId="44">
    <w:abstractNumId w:val="23"/>
  </w:num>
  <w:num w:numId="45">
    <w:abstractNumId w:val="27"/>
  </w:num>
  <w:num w:numId="46">
    <w:abstractNumId w:val="27"/>
    <w:lvlOverride w:ilvl="0">
      <w:startOverride w:val="1"/>
    </w:lvlOverride>
  </w:num>
  <w:num w:numId="47">
    <w:abstractNumId w:val="31"/>
  </w:num>
  <w:num w:numId="48">
    <w:abstractNumId w:val="30"/>
  </w:num>
  <w:num w:numId="49">
    <w:abstractNumId w:val="33"/>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attachedTemplate r:id="rId1"/>
  <w:linkStyles/>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revisionView w:markup="0"/>
  <w:trackRevisions/>
  <w:documentProtection w:formatting="1" w:enforcement="1" w:cryptProviderType="rsaFull" w:cryptAlgorithmClass="hash" w:cryptAlgorithmType="typeAny" w:cryptAlgorithmSid="4" w:cryptSpinCount="100000" w:hash="CqNwzR+exTqODPvR6Y4gn50ibjI=" w:salt="bfUusRl0v1JDhUfvbjJ5AA=="/>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503A"/>
    <w:rsid w:val="00042D10"/>
    <w:rsid w:val="00047106"/>
    <w:rsid w:val="0005389D"/>
    <w:rsid w:val="00095EFE"/>
    <w:rsid w:val="00096AD0"/>
    <w:rsid w:val="000E1B3D"/>
    <w:rsid w:val="00102E0F"/>
    <w:rsid w:val="00105FDF"/>
    <w:rsid w:val="00107CE3"/>
    <w:rsid w:val="001470B7"/>
    <w:rsid w:val="001502BA"/>
    <w:rsid w:val="00171CB5"/>
    <w:rsid w:val="00172245"/>
    <w:rsid w:val="00185D33"/>
    <w:rsid w:val="001979CF"/>
    <w:rsid w:val="001B41D0"/>
    <w:rsid w:val="001F71E1"/>
    <w:rsid w:val="00222B24"/>
    <w:rsid w:val="00255662"/>
    <w:rsid w:val="00262F8A"/>
    <w:rsid w:val="00275641"/>
    <w:rsid w:val="00292036"/>
    <w:rsid w:val="00293618"/>
    <w:rsid w:val="00293C83"/>
    <w:rsid w:val="002B14A0"/>
    <w:rsid w:val="002C63ED"/>
    <w:rsid w:val="002D732A"/>
    <w:rsid w:val="002E2DA8"/>
    <w:rsid w:val="002E55CC"/>
    <w:rsid w:val="003222CE"/>
    <w:rsid w:val="00330D9F"/>
    <w:rsid w:val="00345C39"/>
    <w:rsid w:val="0036023B"/>
    <w:rsid w:val="00362E7F"/>
    <w:rsid w:val="00381B2D"/>
    <w:rsid w:val="003866C3"/>
    <w:rsid w:val="003C2DFB"/>
    <w:rsid w:val="003C4595"/>
    <w:rsid w:val="003F5F09"/>
    <w:rsid w:val="00433552"/>
    <w:rsid w:val="004612D4"/>
    <w:rsid w:val="0047503A"/>
    <w:rsid w:val="00477695"/>
    <w:rsid w:val="004B0D2B"/>
    <w:rsid w:val="004B2B61"/>
    <w:rsid w:val="004B4382"/>
    <w:rsid w:val="004B6FFA"/>
    <w:rsid w:val="004D07F8"/>
    <w:rsid w:val="004E620A"/>
    <w:rsid w:val="00501175"/>
    <w:rsid w:val="00504A9C"/>
    <w:rsid w:val="00533CA9"/>
    <w:rsid w:val="00537F85"/>
    <w:rsid w:val="0054507B"/>
    <w:rsid w:val="005828A1"/>
    <w:rsid w:val="0059179F"/>
    <w:rsid w:val="005A6C84"/>
    <w:rsid w:val="005B2939"/>
    <w:rsid w:val="005B7865"/>
    <w:rsid w:val="005D0862"/>
    <w:rsid w:val="005E4A29"/>
    <w:rsid w:val="00601A15"/>
    <w:rsid w:val="00613F93"/>
    <w:rsid w:val="00622A3F"/>
    <w:rsid w:val="00636CA6"/>
    <w:rsid w:val="0065656F"/>
    <w:rsid w:val="00690B86"/>
    <w:rsid w:val="006A1EFD"/>
    <w:rsid w:val="006A2382"/>
    <w:rsid w:val="006B09FD"/>
    <w:rsid w:val="006D52E9"/>
    <w:rsid w:val="006F131E"/>
    <w:rsid w:val="007062AC"/>
    <w:rsid w:val="00711061"/>
    <w:rsid w:val="00711275"/>
    <w:rsid w:val="00720011"/>
    <w:rsid w:val="007762E6"/>
    <w:rsid w:val="00781A8C"/>
    <w:rsid w:val="007A4240"/>
    <w:rsid w:val="007D00A0"/>
    <w:rsid w:val="00801491"/>
    <w:rsid w:val="00805BC7"/>
    <w:rsid w:val="008169FB"/>
    <w:rsid w:val="00823BF8"/>
    <w:rsid w:val="00826F0E"/>
    <w:rsid w:val="00891057"/>
    <w:rsid w:val="008D4E63"/>
    <w:rsid w:val="008D5337"/>
    <w:rsid w:val="008E3D79"/>
    <w:rsid w:val="008E465C"/>
    <w:rsid w:val="00902801"/>
    <w:rsid w:val="009054A3"/>
    <w:rsid w:val="00913714"/>
    <w:rsid w:val="00976DF6"/>
    <w:rsid w:val="009A06E5"/>
    <w:rsid w:val="009C6CCE"/>
    <w:rsid w:val="009C6D27"/>
    <w:rsid w:val="009E63C0"/>
    <w:rsid w:val="009F64E2"/>
    <w:rsid w:val="00A103D3"/>
    <w:rsid w:val="00A36B7B"/>
    <w:rsid w:val="00A70C5F"/>
    <w:rsid w:val="00A97C9C"/>
    <w:rsid w:val="00AA2CC8"/>
    <w:rsid w:val="00AB0652"/>
    <w:rsid w:val="00AB2909"/>
    <w:rsid w:val="00AB2BB2"/>
    <w:rsid w:val="00AB51EE"/>
    <w:rsid w:val="00AE0C4A"/>
    <w:rsid w:val="00AF1E15"/>
    <w:rsid w:val="00B02FB2"/>
    <w:rsid w:val="00B04AC3"/>
    <w:rsid w:val="00B16476"/>
    <w:rsid w:val="00B37DFC"/>
    <w:rsid w:val="00B4111F"/>
    <w:rsid w:val="00B535CB"/>
    <w:rsid w:val="00B57B89"/>
    <w:rsid w:val="00B97F04"/>
    <w:rsid w:val="00BA2137"/>
    <w:rsid w:val="00BB0669"/>
    <w:rsid w:val="00C12D83"/>
    <w:rsid w:val="00C20722"/>
    <w:rsid w:val="00C22EE5"/>
    <w:rsid w:val="00C37F21"/>
    <w:rsid w:val="00C42DEA"/>
    <w:rsid w:val="00C431DE"/>
    <w:rsid w:val="00C44B5E"/>
    <w:rsid w:val="00C879BD"/>
    <w:rsid w:val="00C91BA1"/>
    <w:rsid w:val="00CA35F3"/>
    <w:rsid w:val="00CF08EC"/>
    <w:rsid w:val="00D17D79"/>
    <w:rsid w:val="00D2595D"/>
    <w:rsid w:val="00D57430"/>
    <w:rsid w:val="00D60291"/>
    <w:rsid w:val="00D60DF4"/>
    <w:rsid w:val="00D92174"/>
    <w:rsid w:val="00DC6147"/>
    <w:rsid w:val="00DD12E9"/>
    <w:rsid w:val="00DD2DA7"/>
    <w:rsid w:val="00DE12AA"/>
    <w:rsid w:val="00E02389"/>
    <w:rsid w:val="00E044B1"/>
    <w:rsid w:val="00E2086E"/>
    <w:rsid w:val="00E416DF"/>
    <w:rsid w:val="00E63428"/>
    <w:rsid w:val="00E74383"/>
    <w:rsid w:val="00EC381F"/>
    <w:rsid w:val="00ED103D"/>
    <w:rsid w:val="00EE14C2"/>
    <w:rsid w:val="00EE520B"/>
    <w:rsid w:val="00EF1BAB"/>
    <w:rsid w:val="00EF5DE9"/>
    <w:rsid w:val="00F00812"/>
    <w:rsid w:val="00F116F5"/>
    <w:rsid w:val="00F14415"/>
    <w:rsid w:val="00F265EA"/>
    <w:rsid w:val="00F50A76"/>
    <w:rsid w:val="00F92397"/>
    <w:rsid w:val="00FA0B77"/>
    <w:rsid w:val="00FA60A4"/>
    <w:rsid w:val="00FD29E3"/>
    <w:rsid w:val="00FD2FCD"/>
    <w:rsid w:val="00FE1C03"/>
    <w:rsid w:val="00FF0A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59B7A4F2-CD5E-448E-A48B-B00B96F0F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lsdException w:name="table of authorities" w:locked="1" w:semiHidden="1" w:unhideWhenUsed="1"/>
    <w:lsdException w:name="macro" w:locked="1" w:semiHidden="1" w:unhideWhenUsed="1"/>
    <w:lsdException w:name="toa heading" w:locked="1"/>
    <w:lsdException w:name="List" w:lock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lsdException w:name="List Continue 2" w:locked="1"/>
    <w:lsdException w:name="List Continue 3" w:locked="1"/>
    <w:lsdException w:name="List Continue 4" w:lock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next w:val="QPPBodytext"/>
    <w:qFormat/>
    <w:rsid w:val="00781A8C"/>
    <w:rPr>
      <w:rFonts w:ascii="Arial" w:hAnsi="Arial"/>
      <w:szCs w:val="24"/>
    </w:rPr>
  </w:style>
  <w:style w:type="paragraph" w:styleId="Heading1">
    <w:name w:val="heading 1"/>
    <w:basedOn w:val="Normal"/>
    <w:next w:val="Normal"/>
    <w:semiHidden/>
    <w:qFormat/>
    <w:locked/>
    <w:rsid w:val="005E4A29"/>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locked/>
    <w:rsid w:val="005E4A29"/>
    <w:pPr>
      <w:keepNext/>
      <w:spacing w:before="240" w:after="60"/>
      <w:outlineLvl w:val="1"/>
    </w:pPr>
    <w:rPr>
      <w:rFonts w:cs="Arial"/>
      <w:b/>
      <w:bCs/>
      <w:i/>
      <w:iCs/>
      <w:sz w:val="28"/>
      <w:szCs w:val="28"/>
    </w:rPr>
  </w:style>
  <w:style w:type="paragraph" w:styleId="Heading3">
    <w:name w:val="heading 3"/>
    <w:basedOn w:val="Normal"/>
    <w:next w:val="Normal"/>
    <w:link w:val="Heading3Char"/>
    <w:qFormat/>
    <w:locked/>
    <w:rsid w:val="005E4A29"/>
    <w:pPr>
      <w:keepNext/>
      <w:spacing w:before="240" w:after="60"/>
      <w:outlineLvl w:val="2"/>
    </w:pPr>
    <w:rPr>
      <w:rFonts w:cs="Arial"/>
      <w:b/>
      <w:bCs/>
      <w:sz w:val="26"/>
      <w:szCs w:val="26"/>
    </w:rPr>
  </w:style>
  <w:style w:type="paragraph" w:styleId="Heading4">
    <w:name w:val="heading 4"/>
    <w:basedOn w:val="Normal"/>
    <w:next w:val="Normal"/>
    <w:semiHidden/>
    <w:qFormat/>
    <w:locked/>
    <w:rsid w:val="005E4A29"/>
    <w:pPr>
      <w:keepNext/>
      <w:spacing w:before="240" w:after="60"/>
      <w:outlineLvl w:val="3"/>
    </w:pPr>
    <w:rPr>
      <w:b/>
      <w:bCs/>
      <w:sz w:val="28"/>
      <w:szCs w:val="28"/>
    </w:rPr>
  </w:style>
  <w:style w:type="paragraph" w:styleId="Heading5">
    <w:name w:val="heading 5"/>
    <w:basedOn w:val="Normal"/>
    <w:next w:val="Normal"/>
    <w:semiHidden/>
    <w:qFormat/>
    <w:locked/>
    <w:rsid w:val="005E4A29"/>
    <w:pPr>
      <w:spacing w:before="240" w:after="60"/>
      <w:outlineLvl w:val="4"/>
    </w:pPr>
    <w:rPr>
      <w:b/>
      <w:bCs/>
      <w:i/>
      <w:iCs/>
      <w:sz w:val="26"/>
      <w:szCs w:val="26"/>
    </w:rPr>
  </w:style>
  <w:style w:type="paragraph" w:styleId="Heading6">
    <w:name w:val="heading 6"/>
    <w:basedOn w:val="Normal"/>
    <w:next w:val="Normal"/>
    <w:semiHidden/>
    <w:qFormat/>
    <w:locked/>
    <w:rsid w:val="005E4A29"/>
    <w:pPr>
      <w:spacing w:before="240" w:after="60"/>
      <w:outlineLvl w:val="5"/>
    </w:pPr>
    <w:rPr>
      <w:b/>
      <w:bCs/>
      <w:sz w:val="22"/>
      <w:szCs w:val="22"/>
    </w:rPr>
  </w:style>
  <w:style w:type="paragraph" w:styleId="Heading7">
    <w:name w:val="heading 7"/>
    <w:basedOn w:val="Normal"/>
    <w:next w:val="Normal"/>
    <w:semiHidden/>
    <w:qFormat/>
    <w:locked/>
    <w:rsid w:val="005E4A29"/>
    <w:pPr>
      <w:spacing w:before="240" w:after="60"/>
      <w:outlineLvl w:val="6"/>
    </w:pPr>
  </w:style>
  <w:style w:type="paragraph" w:styleId="Heading8">
    <w:name w:val="heading 8"/>
    <w:basedOn w:val="Normal"/>
    <w:next w:val="Normal"/>
    <w:semiHidden/>
    <w:qFormat/>
    <w:locked/>
    <w:rsid w:val="005E4A29"/>
    <w:pPr>
      <w:spacing w:before="240" w:after="60"/>
      <w:outlineLvl w:val="7"/>
    </w:pPr>
    <w:rPr>
      <w:i/>
      <w:iCs/>
    </w:rPr>
  </w:style>
  <w:style w:type="paragraph" w:styleId="Heading9">
    <w:name w:val="heading 9"/>
    <w:basedOn w:val="Normal"/>
    <w:next w:val="Normal"/>
    <w:semiHidden/>
    <w:qFormat/>
    <w:locked/>
    <w:rsid w:val="005E4A29"/>
    <w:pPr>
      <w:spacing w:before="240" w:after="60"/>
      <w:outlineLvl w:val="8"/>
    </w:pPr>
    <w:rPr>
      <w:rFonts w:cs="Arial"/>
      <w:sz w:val="22"/>
      <w:szCs w:val="22"/>
    </w:rPr>
  </w:style>
  <w:style w:type="character" w:default="1" w:styleId="DefaultParagraphFont">
    <w:name w:val="Default Paragraph Font"/>
    <w:uiPriority w:val="1"/>
    <w:semiHidden/>
    <w:unhideWhenUsed/>
    <w:rsid w:val="00781A8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81A8C"/>
  </w:style>
  <w:style w:type="paragraph" w:customStyle="1" w:styleId="QPPBodytext">
    <w:name w:val="QPP Body text"/>
    <w:basedOn w:val="Normal"/>
    <w:link w:val="QPPBodytextChar"/>
    <w:rsid w:val="00781A8C"/>
    <w:pPr>
      <w:autoSpaceDE w:val="0"/>
      <w:autoSpaceDN w:val="0"/>
      <w:adjustRightInd w:val="0"/>
    </w:pPr>
    <w:rPr>
      <w:rFonts w:cs="Arial"/>
      <w:color w:val="000000"/>
      <w:szCs w:val="20"/>
    </w:rPr>
  </w:style>
  <w:style w:type="character" w:customStyle="1" w:styleId="QPPBodytextChar">
    <w:name w:val="QPP Body text Char"/>
    <w:link w:val="QPPBodytext"/>
    <w:rsid w:val="005E4A29"/>
    <w:rPr>
      <w:rFonts w:ascii="Arial" w:hAnsi="Arial" w:cs="Arial"/>
      <w:color w:val="000000"/>
    </w:rPr>
  </w:style>
  <w:style w:type="paragraph" w:styleId="BalloonText">
    <w:name w:val="Balloon Text"/>
    <w:basedOn w:val="Normal"/>
    <w:semiHidden/>
    <w:locked/>
    <w:rsid w:val="005E4A29"/>
    <w:rPr>
      <w:rFonts w:ascii="Tahoma" w:hAnsi="Tahoma" w:cs="Tahoma"/>
      <w:sz w:val="16"/>
      <w:szCs w:val="16"/>
    </w:rPr>
  </w:style>
  <w:style w:type="table" w:styleId="TableGrid">
    <w:name w:val="Table Grid"/>
    <w:basedOn w:val="TableNormal"/>
    <w:semiHidden/>
    <w:rsid w:val="00781A8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781A8C"/>
    <w:pPr>
      <w:numPr>
        <w:numId w:val="5"/>
      </w:numPr>
    </w:pPr>
    <w:rPr>
      <w:rFonts w:cs="Arial"/>
      <w:szCs w:val="20"/>
      <w:lang w:eastAsia="en-US"/>
    </w:rPr>
  </w:style>
  <w:style w:type="paragraph" w:customStyle="1" w:styleId="QPPHeading1">
    <w:name w:val="QPP Heading 1"/>
    <w:basedOn w:val="Heading1"/>
    <w:autoRedefine/>
    <w:rsid w:val="00781A8C"/>
    <w:pPr>
      <w:spacing w:before="100" w:after="200"/>
      <w:ind w:left="851" w:hanging="851"/>
    </w:pPr>
  </w:style>
  <w:style w:type="paragraph" w:customStyle="1" w:styleId="QPPDotBulletPoint">
    <w:name w:val="QPP Dot Bullet Point"/>
    <w:basedOn w:val="Normal"/>
    <w:semiHidden/>
    <w:locked/>
    <w:rsid w:val="005E4A29"/>
    <w:pPr>
      <w:numPr>
        <w:numId w:val="6"/>
      </w:numPr>
    </w:pPr>
  </w:style>
  <w:style w:type="paragraph" w:customStyle="1" w:styleId="QPPBulletpoint3">
    <w:name w:val="QPP Bullet point 3"/>
    <w:basedOn w:val="Normal"/>
    <w:rsid w:val="00781A8C"/>
    <w:pPr>
      <w:numPr>
        <w:numId w:val="4"/>
      </w:numPr>
      <w:tabs>
        <w:tab w:val="left" w:pos="1701"/>
      </w:tabs>
    </w:pPr>
    <w:rPr>
      <w:rFonts w:cs="Arial"/>
      <w:szCs w:val="20"/>
      <w:lang w:eastAsia="en-US"/>
    </w:rPr>
  </w:style>
  <w:style w:type="paragraph" w:customStyle="1" w:styleId="QPPTableTextBold">
    <w:name w:val="QPP Table Text Bold"/>
    <w:basedOn w:val="QPPTableTextBody"/>
    <w:rsid w:val="00781A8C"/>
    <w:rPr>
      <w:b/>
    </w:rPr>
  </w:style>
  <w:style w:type="paragraph" w:customStyle="1" w:styleId="QPPTableTextBody">
    <w:name w:val="QPP Table Text Body"/>
    <w:basedOn w:val="QPPBodytext"/>
    <w:link w:val="QPPTableTextBodyChar"/>
    <w:autoRedefine/>
    <w:rsid w:val="00781A8C"/>
    <w:pPr>
      <w:spacing w:before="60" w:after="60"/>
    </w:pPr>
  </w:style>
  <w:style w:type="paragraph" w:customStyle="1" w:styleId="QPPBulletpoint2">
    <w:name w:val="QPP Bullet point 2"/>
    <w:basedOn w:val="Normal"/>
    <w:rsid w:val="00781A8C"/>
    <w:pPr>
      <w:numPr>
        <w:numId w:val="7"/>
      </w:numPr>
    </w:pPr>
    <w:rPr>
      <w:rFonts w:cs="Arial"/>
      <w:szCs w:val="20"/>
      <w:lang w:eastAsia="en-US"/>
    </w:rPr>
  </w:style>
  <w:style w:type="paragraph" w:customStyle="1" w:styleId="QPPTableHeadingStyle1">
    <w:name w:val="QPP Table Heading Style 1"/>
    <w:basedOn w:val="QPPHeading4"/>
    <w:rsid w:val="00781A8C"/>
    <w:pPr>
      <w:spacing w:after="0"/>
      <w:ind w:left="0" w:firstLine="0"/>
    </w:pPr>
  </w:style>
  <w:style w:type="paragraph" w:customStyle="1" w:styleId="QPPHeading4">
    <w:name w:val="QPP Heading 4"/>
    <w:basedOn w:val="Normal"/>
    <w:link w:val="QPPHeading4Char"/>
    <w:autoRedefine/>
    <w:rsid w:val="00781A8C"/>
    <w:pPr>
      <w:keepNext/>
      <w:spacing w:before="100" w:after="200"/>
      <w:ind w:left="851" w:hanging="851"/>
      <w:outlineLvl w:val="2"/>
    </w:pPr>
    <w:rPr>
      <w:rFonts w:cs="Arial"/>
      <w:b/>
      <w:bCs/>
      <w:szCs w:val="26"/>
    </w:rPr>
  </w:style>
  <w:style w:type="paragraph" w:customStyle="1" w:styleId="QPPHeading2">
    <w:name w:val="QPP Heading 2"/>
    <w:basedOn w:val="Normal"/>
    <w:autoRedefine/>
    <w:rsid w:val="00781A8C"/>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781A8C"/>
    <w:rPr>
      <w:i/>
      <w:iCs/>
    </w:rPr>
  </w:style>
  <w:style w:type="paragraph" w:customStyle="1" w:styleId="QPPEditorsNoteStyle1">
    <w:name w:val="QPP Editor's Note Style 1"/>
    <w:basedOn w:val="Normal"/>
    <w:next w:val="QPPBodytext"/>
    <w:link w:val="QPPEditorsNoteStyle1Char"/>
    <w:rsid w:val="00781A8C"/>
    <w:pPr>
      <w:spacing w:before="100" w:beforeAutospacing="1" w:after="100" w:afterAutospacing="1"/>
    </w:pPr>
    <w:rPr>
      <w:sz w:val="16"/>
      <w:szCs w:val="16"/>
    </w:rPr>
  </w:style>
  <w:style w:type="paragraph" w:customStyle="1" w:styleId="QPPFooter">
    <w:name w:val="QPP Footer"/>
    <w:basedOn w:val="Normal"/>
    <w:rsid w:val="00781A8C"/>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781A8C"/>
    <w:pPr>
      <w:spacing w:before="100" w:after="100"/>
      <w:ind w:left="567"/>
    </w:pPr>
    <w:rPr>
      <w:sz w:val="16"/>
      <w:szCs w:val="16"/>
    </w:rPr>
  </w:style>
  <w:style w:type="paragraph" w:customStyle="1" w:styleId="QPPEditorsnotebulletpoint1">
    <w:name w:val="QPP Editor's note bullet point 1"/>
    <w:basedOn w:val="Normal"/>
    <w:rsid w:val="00781A8C"/>
    <w:pPr>
      <w:numPr>
        <w:numId w:val="1"/>
      </w:numPr>
      <w:tabs>
        <w:tab w:val="left" w:pos="426"/>
      </w:tabs>
    </w:pPr>
    <w:rPr>
      <w:sz w:val="16"/>
      <w:szCs w:val="16"/>
    </w:rPr>
  </w:style>
  <w:style w:type="paragraph" w:customStyle="1" w:styleId="QPPTableBullet">
    <w:name w:val="QPP Table Bullet"/>
    <w:basedOn w:val="Normal"/>
    <w:rsid w:val="00781A8C"/>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781A8C"/>
    <w:pPr>
      <w:keepNext/>
      <w:spacing w:before="100" w:after="200"/>
      <w:outlineLvl w:val="2"/>
    </w:pPr>
    <w:rPr>
      <w:rFonts w:ascii="Arial Bold" w:hAnsi="Arial Bold" w:cs="Arial"/>
      <w:bCs/>
      <w:sz w:val="24"/>
    </w:rPr>
  </w:style>
  <w:style w:type="paragraph" w:customStyle="1" w:styleId="QPPBulletPoint1">
    <w:name w:val="QPP Bullet Point 1"/>
    <w:basedOn w:val="QPPBodytext"/>
    <w:rsid w:val="00781A8C"/>
    <w:pPr>
      <w:numPr>
        <w:numId w:val="3"/>
      </w:numPr>
    </w:pPr>
  </w:style>
  <w:style w:type="paragraph" w:customStyle="1" w:styleId="HGTableBullet2">
    <w:name w:val="HG Table Bullet 2"/>
    <w:basedOn w:val="QPPTableTextBody"/>
    <w:rsid w:val="00781A8C"/>
    <w:pPr>
      <w:numPr>
        <w:numId w:val="9"/>
      </w:numPr>
      <w:tabs>
        <w:tab w:val="left" w:pos="567"/>
      </w:tabs>
    </w:pPr>
  </w:style>
  <w:style w:type="character" w:customStyle="1" w:styleId="QPPEditorsNoteStyle1Char">
    <w:name w:val="QPP Editor's Note Style 1 Char"/>
    <w:link w:val="QPPEditorsNoteStyle1"/>
    <w:rsid w:val="005E4A29"/>
    <w:rPr>
      <w:rFonts w:ascii="Arial" w:hAnsi="Arial"/>
      <w:sz w:val="16"/>
      <w:szCs w:val="16"/>
    </w:rPr>
  </w:style>
  <w:style w:type="character" w:customStyle="1" w:styleId="QPPTableTextBodyChar">
    <w:name w:val="QPP Table Text Body Char"/>
    <w:basedOn w:val="QPPBodytextChar"/>
    <w:link w:val="QPPTableTextBody"/>
    <w:rsid w:val="005E4A29"/>
    <w:rPr>
      <w:rFonts w:ascii="Arial" w:hAnsi="Arial" w:cs="Arial"/>
      <w:color w:val="000000"/>
    </w:rPr>
  </w:style>
  <w:style w:type="paragraph" w:customStyle="1" w:styleId="QPPBullet">
    <w:name w:val="QPP Bullet"/>
    <w:basedOn w:val="Normal"/>
    <w:autoRedefine/>
    <w:rsid w:val="00781A8C"/>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781A8C"/>
    <w:rPr>
      <w:vertAlign w:val="subscript"/>
    </w:rPr>
  </w:style>
  <w:style w:type="paragraph" w:customStyle="1" w:styleId="QPPBulletPoint5DOT">
    <w:name w:val="QPP Bullet Point 5 DOT"/>
    <w:basedOn w:val="QPPBodytext"/>
    <w:autoRedefine/>
    <w:rsid w:val="00781A8C"/>
    <w:pPr>
      <w:numPr>
        <w:numId w:val="8"/>
      </w:numPr>
    </w:pPr>
  </w:style>
  <w:style w:type="paragraph" w:customStyle="1" w:styleId="QPPBodyTextITALIC">
    <w:name w:val="QPP Body Text ITALIC"/>
    <w:basedOn w:val="QPPBodytext"/>
    <w:autoRedefine/>
    <w:rsid w:val="00781A8C"/>
    <w:rPr>
      <w:i/>
    </w:rPr>
  </w:style>
  <w:style w:type="paragraph" w:customStyle="1" w:styleId="QPPSuperscript">
    <w:name w:val="QPP Superscript"/>
    <w:basedOn w:val="QPPBodytext"/>
    <w:next w:val="QPPBodytext"/>
    <w:link w:val="QPPSuperscriptChar"/>
    <w:rsid w:val="00781A8C"/>
    <w:rPr>
      <w:vertAlign w:val="superscript"/>
    </w:rPr>
  </w:style>
  <w:style w:type="character" w:customStyle="1" w:styleId="QPPSuperscriptChar">
    <w:name w:val="QPP Superscript Char"/>
    <w:link w:val="QPPSuperscript"/>
    <w:rsid w:val="005E4A29"/>
    <w:rPr>
      <w:rFonts w:ascii="Arial" w:hAnsi="Arial" w:cs="Arial"/>
      <w:color w:val="000000"/>
      <w:vertAlign w:val="superscript"/>
    </w:rPr>
  </w:style>
  <w:style w:type="paragraph" w:customStyle="1" w:styleId="HGTableBullet3">
    <w:name w:val="HG Table Bullet 3"/>
    <w:basedOn w:val="QPPTableTextBody"/>
    <w:rsid w:val="00781A8C"/>
    <w:pPr>
      <w:numPr>
        <w:numId w:val="10"/>
      </w:numPr>
    </w:pPr>
  </w:style>
  <w:style w:type="paragraph" w:customStyle="1" w:styleId="HGTableBullet4">
    <w:name w:val="HG Table Bullet 4"/>
    <w:basedOn w:val="QPPTableTextBody"/>
    <w:rsid w:val="00781A8C"/>
    <w:pPr>
      <w:numPr>
        <w:numId w:val="11"/>
      </w:numPr>
      <w:tabs>
        <w:tab w:val="left" w:pos="567"/>
      </w:tabs>
    </w:pPr>
  </w:style>
  <w:style w:type="character" w:styleId="FollowedHyperlink">
    <w:name w:val="FollowedHyperlink"/>
    <w:semiHidden/>
    <w:locked/>
    <w:rsid w:val="005E4A29"/>
    <w:rPr>
      <w:color w:val="800080"/>
      <w:u w:val="single"/>
    </w:rPr>
  </w:style>
  <w:style w:type="paragraph" w:styleId="Header">
    <w:name w:val="header"/>
    <w:basedOn w:val="Normal"/>
    <w:semiHidden/>
    <w:locked/>
    <w:rsid w:val="005E4A29"/>
    <w:pPr>
      <w:tabs>
        <w:tab w:val="center" w:pos="4153"/>
        <w:tab w:val="right" w:pos="8306"/>
      </w:tabs>
    </w:pPr>
  </w:style>
  <w:style w:type="paragraph" w:styleId="Footer">
    <w:name w:val="footer"/>
    <w:basedOn w:val="Normal"/>
    <w:semiHidden/>
    <w:locked/>
    <w:rsid w:val="005E4A29"/>
    <w:pPr>
      <w:tabs>
        <w:tab w:val="center" w:pos="4153"/>
        <w:tab w:val="right" w:pos="8306"/>
      </w:tabs>
    </w:pPr>
  </w:style>
  <w:style w:type="character" w:customStyle="1" w:styleId="QPPHeading4Char">
    <w:name w:val="QPP Heading 4 Char"/>
    <w:link w:val="QPPHeading4"/>
    <w:rsid w:val="005E4A29"/>
    <w:rPr>
      <w:rFonts w:ascii="Arial" w:hAnsi="Arial" w:cs="Arial"/>
      <w:b/>
      <w:bCs/>
      <w:szCs w:val="26"/>
    </w:rPr>
  </w:style>
  <w:style w:type="character" w:customStyle="1" w:styleId="QPPSubscriptChar">
    <w:name w:val="QPP Subscript Char"/>
    <w:link w:val="QPPSubscript"/>
    <w:rsid w:val="005E4A29"/>
    <w:rPr>
      <w:rFonts w:ascii="Arial" w:hAnsi="Arial" w:cs="Arial"/>
      <w:color w:val="000000"/>
      <w:vertAlign w:val="subscript"/>
    </w:rPr>
  </w:style>
  <w:style w:type="character" w:styleId="CommentReference">
    <w:name w:val="annotation reference"/>
    <w:semiHidden/>
    <w:locked/>
    <w:rsid w:val="005E4A29"/>
    <w:rPr>
      <w:sz w:val="16"/>
      <w:szCs w:val="16"/>
    </w:rPr>
  </w:style>
  <w:style w:type="paragraph" w:styleId="CommentText">
    <w:name w:val="annotation text"/>
    <w:basedOn w:val="Normal"/>
    <w:link w:val="CommentTextChar"/>
    <w:semiHidden/>
    <w:locked/>
    <w:rsid w:val="005E4A29"/>
    <w:rPr>
      <w:szCs w:val="20"/>
    </w:rPr>
  </w:style>
  <w:style w:type="character" w:customStyle="1" w:styleId="CommentTextChar">
    <w:name w:val="Comment Text Char"/>
    <w:basedOn w:val="DefaultParagraphFont"/>
    <w:link w:val="CommentText"/>
    <w:semiHidden/>
    <w:rsid w:val="000E1B3D"/>
    <w:rPr>
      <w:rFonts w:ascii="Arial" w:hAnsi="Arial"/>
    </w:rPr>
  </w:style>
  <w:style w:type="paragraph" w:styleId="CommentSubject">
    <w:name w:val="annotation subject"/>
    <w:basedOn w:val="CommentText"/>
    <w:next w:val="CommentText"/>
    <w:link w:val="CommentSubjectChar"/>
    <w:semiHidden/>
    <w:locked/>
    <w:rsid w:val="005E4A29"/>
    <w:rPr>
      <w:b/>
      <w:bCs/>
    </w:rPr>
  </w:style>
  <w:style w:type="character" w:customStyle="1" w:styleId="CommentSubjectChar">
    <w:name w:val="Comment Subject Char"/>
    <w:basedOn w:val="CommentTextChar"/>
    <w:link w:val="CommentSubject"/>
    <w:semiHidden/>
    <w:rsid w:val="000E1B3D"/>
    <w:rPr>
      <w:rFonts w:ascii="Arial" w:hAnsi="Arial"/>
      <w:b/>
      <w:bCs/>
    </w:rPr>
  </w:style>
  <w:style w:type="paragraph" w:styleId="ListParagraph">
    <w:name w:val="List Paragraph"/>
    <w:basedOn w:val="Normal"/>
    <w:uiPriority w:val="34"/>
    <w:semiHidden/>
    <w:qFormat/>
    <w:rsid w:val="00781A8C"/>
    <w:pPr>
      <w:ind w:left="720"/>
    </w:pPr>
    <w:rPr>
      <w:rFonts w:ascii="Calibri" w:eastAsia="Calibri" w:hAnsi="Calibri" w:cs="Calibri"/>
      <w:sz w:val="22"/>
      <w:szCs w:val="22"/>
      <w:lang w:eastAsia="en-US"/>
    </w:rPr>
  </w:style>
  <w:style w:type="numbering" w:styleId="111111">
    <w:name w:val="Outline List 2"/>
    <w:basedOn w:val="NoList"/>
    <w:semiHidden/>
    <w:locked/>
    <w:rsid w:val="005E4A29"/>
  </w:style>
  <w:style w:type="numbering" w:styleId="1ai">
    <w:name w:val="Outline List 1"/>
    <w:basedOn w:val="NoList"/>
    <w:semiHidden/>
    <w:locked/>
    <w:rsid w:val="005E4A29"/>
  </w:style>
  <w:style w:type="numbering" w:styleId="ArticleSection">
    <w:name w:val="Outline List 3"/>
    <w:basedOn w:val="NoList"/>
    <w:semiHidden/>
    <w:locked/>
    <w:rsid w:val="005E4A29"/>
  </w:style>
  <w:style w:type="paragraph" w:styleId="Bibliography">
    <w:name w:val="Bibliography"/>
    <w:basedOn w:val="Normal"/>
    <w:next w:val="Normal"/>
    <w:uiPriority w:val="37"/>
    <w:semiHidden/>
    <w:unhideWhenUsed/>
    <w:rsid w:val="00781A8C"/>
  </w:style>
  <w:style w:type="paragraph" w:styleId="BlockText">
    <w:name w:val="Block Text"/>
    <w:basedOn w:val="Normal"/>
    <w:semiHidden/>
    <w:locked/>
    <w:rsid w:val="005E4A2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5E4A29"/>
    <w:pPr>
      <w:spacing w:after="120"/>
    </w:pPr>
  </w:style>
  <w:style w:type="character" w:customStyle="1" w:styleId="BodyTextChar">
    <w:name w:val="Body Text Char"/>
    <w:basedOn w:val="DefaultParagraphFont"/>
    <w:link w:val="BodyText"/>
    <w:semiHidden/>
    <w:rsid w:val="005E4A29"/>
    <w:rPr>
      <w:rFonts w:ascii="Arial" w:hAnsi="Arial"/>
      <w:szCs w:val="24"/>
    </w:rPr>
  </w:style>
  <w:style w:type="paragraph" w:styleId="BodyText2">
    <w:name w:val="Body Text 2"/>
    <w:basedOn w:val="Normal"/>
    <w:link w:val="BodyText2Char"/>
    <w:semiHidden/>
    <w:locked/>
    <w:rsid w:val="005E4A29"/>
    <w:pPr>
      <w:spacing w:after="120" w:line="480" w:lineRule="auto"/>
    </w:pPr>
  </w:style>
  <w:style w:type="character" w:customStyle="1" w:styleId="BodyText2Char">
    <w:name w:val="Body Text 2 Char"/>
    <w:basedOn w:val="DefaultParagraphFont"/>
    <w:link w:val="BodyText2"/>
    <w:semiHidden/>
    <w:rsid w:val="005E4A29"/>
    <w:rPr>
      <w:rFonts w:ascii="Arial" w:hAnsi="Arial"/>
      <w:szCs w:val="24"/>
    </w:rPr>
  </w:style>
  <w:style w:type="paragraph" w:styleId="BodyText3">
    <w:name w:val="Body Text 3"/>
    <w:basedOn w:val="Normal"/>
    <w:link w:val="BodyText3Char"/>
    <w:semiHidden/>
    <w:locked/>
    <w:rsid w:val="005E4A29"/>
    <w:pPr>
      <w:spacing w:after="120"/>
    </w:pPr>
    <w:rPr>
      <w:sz w:val="16"/>
      <w:szCs w:val="16"/>
    </w:rPr>
  </w:style>
  <w:style w:type="character" w:customStyle="1" w:styleId="BodyText3Char">
    <w:name w:val="Body Text 3 Char"/>
    <w:basedOn w:val="DefaultParagraphFont"/>
    <w:link w:val="BodyText3"/>
    <w:semiHidden/>
    <w:rsid w:val="005E4A29"/>
    <w:rPr>
      <w:rFonts w:ascii="Arial" w:hAnsi="Arial"/>
      <w:sz w:val="16"/>
      <w:szCs w:val="16"/>
    </w:rPr>
  </w:style>
  <w:style w:type="paragraph" w:styleId="BodyTextFirstIndent">
    <w:name w:val="Body Text First Indent"/>
    <w:basedOn w:val="BodyText"/>
    <w:link w:val="BodyTextFirstIndentChar"/>
    <w:semiHidden/>
    <w:locked/>
    <w:rsid w:val="005E4A29"/>
    <w:pPr>
      <w:spacing w:after="0"/>
      <w:ind w:firstLine="360"/>
    </w:pPr>
  </w:style>
  <w:style w:type="character" w:customStyle="1" w:styleId="BodyTextFirstIndentChar">
    <w:name w:val="Body Text First Indent Char"/>
    <w:basedOn w:val="BodyTextChar"/>
    <w:link w:val="BodyTextFirstIndent"/>
    <w:semiHidden/>
    <w:rsid w:val="005E4A29"/>
    <w:rPr>
      <w:rFonts w:ascii="Arial" w:hAnsi="Arial"/>
      <w:szCs w:val="24"/>
    </w:rPr>
  </w:style>
  <w:style w:type="paragraph" w:styleId="BodyTextIndent">
    <w:name w:val="Body Text Indent"/>
    <w:basedOn w:val="Normal"/>
    <w:link w:val="BodyTextIndentChar"/>
    <w:semiHidden/>
    <w:locked/>
    <w:rsid w:val="005E4A29"/>
    <w:pPr>
      <w:spacing w:after="120"/>
      <w:ind w:left="283"/>
    </w:pPr>
  </w:style>
  <w:style w:type="character" w:customStyle="1" w:styleId="BodyTextIndentChar">
    <w:name w:val="Body Text Indent Char"/>
    <w:basedOn w:val="DefaultParagraphFont"/>
    <w:link w:val="BodyTextIndent"/>
    <w:semiHidden/>
    <w:rsid w:val="005E4A29"/>
    <w:rPr>
      <w:rFonts w:ascii="Arial" w:hAnsi="Arial"/>
      <w:szCs w:val="24"/>
    </w:rPr>
  </w:style>
  <w:style w:type="paragraph" w:styleId="BodyTextFirstIndent2">
    <w:name w:val="Body Text First Indent 2"/>
    <w:basedOn w:val="BodyTextIndent"/>
    <w:link w:val="BodyTextFirstIndent2Char"/>
    <w:semiHidden/>
    <w:locked/>
    <w:rsid w:val="005E4A29"/>
    <w:pPr>
      <w:spacing w:after="0"/>
      <w:ind w:left="360" w:firstLine="360"/>
    </w:pPr>
  </w:style>
  <w:style w:type="character" w:customStyle="1" w:styleId="BodyTextFirstIndent2Char">
    <w:name w:val="Body Text First Indent 2 Char"/>
    <w:basedOn w:val="BodyTextIndentChar"/>
    <w:link w:val="BodyTextFirstIndent2"/>
    <w:semiHidden/>
    <w:rsid w:val="005E4A29"/>
    <w:rPr>
      <w:rFonts w:ascii="Arial" w:hAnsi="Arial"/>
      <w:szCs w:val="24"/>
    </w:rPr>
  </w:style>
  <w:style w:type="paragraph" w:styleId="BodyTextIndent2">
    <w:name w:val="Body Text Indent 2"/>
    <w:basedOn w:val="Normal"/>
    <w:link w:val="BodyTextIndent2Char"/>
    <w:semiHidden/>
    <w:locked/>
    <w:rsid w:val="005E4A29"/>
    <w:pPr>
      <w:spacing w:after="120" w:line="480" w:lineRule="auto"/>
      <w:ind w:left="283"/>
    </w:pPr>
  </w:style>
  <w:style w:type="character" w:customStyle="1" w:styleId="BodyTextIndent2Char">
    <w:name w:val="Body Text Indent 2 Char"/>
    <w:basedOn w:val="DefaultParagraphFont"/>
    <w:link w:val="BodyTextIndent2"/>
    <w:semiHidden/>
    <w:rsid w:val="005E4A29"/>
    <w:rPr>
      <w:rFonts w:ascii="Arial" w:hAnsi="Arial"/>
      <w:szCs w:val="24"/>
    </w:rPr>
  </w:style>
  <w:style w:type="paragraph" w:styleId="BodyTextIndent3">
    <w:name w:val="Body Text Indent 3"/>
    <w:basedOn w:val="Normal"/>
    <w:link w:val="BodyTextIndent3Char"/>
    <w:semiHidden/>
    <w:locked/>
    <w:rsid w:val="005E4A29"/>
    <w:pPr>
      <w:spacing w:after="120"/>
      <w:ind w:left="283"/>
    </w:pPr>
    <w:rPr>
      <w:sz w:val="16"/>
      <w:szCs w:val="16"/>
    </w:rPr>
  </w:style>
  <w:style w:type="character" w:customStyle="1" w:styleId="BodyTextIndent3Char">
    <w:name w:val="Body Text Indent 3 Char"/>
    <w:basedOn w:val="DefaultParagraphFont"/>
    <w:link w:val="BodyTextIndent3"/>
    <w:semiHidden/>
    <w:rsid w:val="005E4A29"/>
    <w:rPr>
      <w:rFonts w:ascii="Arial" w:hAnsi="Arial"/>
      <w:sz w:val="16"/>
      <w:szCs w:val="16"/>
    </w:rPr>
  </w:style>
  <w:style w:type="character" w:styleId="BookTitle">
    <w:name w:val="Book Title"/>
    <w:basedOn w:val="DefaultParagraphFont"/>
    <w:uiPriority w:val="33"/>
    <w:semiHidden/>
    <w:qFormat/>
    <w:rsid w:val="00781A8C"/>
    <w:rPr>
      <w:b/>
      <w:bCs/>
      <w:smallCaps/>
      <w:spacing w:val="5"/>
    </w:rPr>
  </w:style>
  <w:style w:type="paragraph" w:styleId="Caption">
    <w:name w:val="caption"/>
    <w:basedOn w:val="Normal"/>
    <w:next w:val="Normal"/>
    <w:semiHidden/>
    <w:unhideWhenUsed/>
    <w:qFormat/>
    <w:locked/>
    <w:rsid w:val="005E4A29"/>
    <w:pPr>
      <w:spacing w:after="200"/>
    </w:pPr>
    <w:rPr>
      <w:b/>
      <w:bCs/>
      <w:color w:val="4F81BD" w:themeColor="accent1"/>
      <w:sz w:val="18"/>
      <w:szCs w:val="18"/>
    </w:rPr>
  </w:style>
  <w:style w:type="paragraph" w:styleId="Closing">
    <w:name w:val="Closing"/>
    <w:basedOn w:val="Normal"/>
    <w:link w:val="ClosingChar"/>
    <w:semiHidden/>
    <w:locked/>
    <w:rsid w:val="005E4A29"/>
    <w:pPr>
      <w:ind w:left="4252"/>
    </w:pPr>
  </w:style>
  <w:style w:type="character" w:customStyle="1" w:styleId="ClosingChar">
    <w:name w:val="Closing Char"/>
    <w:basedOn w:val="DefaultParagraphFont"/>
    <w:link w:val="Closing"/>
    <w:semiHidden/>
    <w:rsid w:val="005E4A29"/>
    <w:rPr>
      <w:rFonts w:ascii="Arial" w:hAnsi="Arial"/>
      <w:szCs w:val="24"/>
    </w:rPr>
  </w:style>
  <w:style w:type="table" w:styleId="ColorfulGrid">
    <w:name w:val="Colorful Grid"/>
    <w:basedOn w:val="TableNormal"/>
    <w:uiPriority w:val="73"/>
    <w:semiHidden/>
    <w:rsid w:val="00781A8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781A8C"/>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781A8C"/>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781A8C"/>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781A8C"/>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781A8C"/>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781A8C"/>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781A8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781A8C"/>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781A8C"/>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781A8C"/>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781A8C"/>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781A8C"/>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781A8C"/>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781A8C"/>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781A8C"/>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781A8C"/>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781A8C"/>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781A8C"/>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781A8C"/>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781A8C"/>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781A8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781A8C"/>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781A8C"/>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781A8C"/>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781A8C"/>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781A8C"/>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781A8C"/>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5E4A29"/>
  </w:style>
  <w:style w:type="character" w:customStyle="1" w:styleId="DateChar">
    <w:name w:val="Date Char"/>
    <w:basedOn w:val="DefaultParagraphFont"/>
    <w:link w:val="Date"/>
    <w:semiHidden/>
    <w:rsid w:val="005E4A29"/>
    <w:rPr>
      <w:rFonts w:ascii="Arial" w:hAnsi="Arial"/>
      <w:szCs w:val="24"/>
    </w:rPr>
  </w:style>
  <w:style w:type="paragraph" w:styleId="DocumentMap">
    <w:name w:val="Document Map"/>
    <w:basedOn w:val="Normal"/>
    <w:link w:val="DocumentMapChar"/>
    <w:semiHidden/>
    <w:locked/>
    <w:rsid w:val="005E4A29"/>
    <w:rPr>
      <w:rFonts w:ascii="Tahoma" w:hAnsi="Tahoma" w:cs="Tahoma"/>
      <w:sz w:val="16"/>
      <w:szCs w:val="16"/>
    </w:rPr>
  </w:style>
  <w:style w:type="character" w:customStyle="1" w:styleId="DocumentMapChar">
    <w:name w:val="Document Map Char"/>
    <w:basedOn w:val="DefaultParagraphFont"/>
    <w:link w:val="DocumentMap"/>
    <w:semiHidden/>
    <w:rsid w:val="005E4A29"/>
    <w:rPr>
      <w:rFonts w:ascii="Tahoma" w:hAnsi="Tahoma" w:cs="Tahoma"/>
      <w:sz w:val="16"/>
      <w:szCs w:val="16"/>
    </w:rPr>
  </w:style>
  <w:style w:type="paragraph" w:styleId="E-mailSignature">
    <w:name w:val="E-mail Signature"/>
    <w:basedOn w:val="Normal"/>
    <w:link w:val="E-mailSignatureChar"/>
    <w:semiHidden/>
    <w:locked/>
    <w:rsid w:val="005E4A29"/>
  </w:style>
  <w:style w:type="character" w:customStyle="1" w:styleId="E-mailSignatureChar">
    <w:name w:val="E-mail Signature Char"/>
    <w:basedOn w:val="DefaultParagraphFont"/>
    <w:link w:val="E-mailSignature"/>
    <w:semiHidden/>
    <w:rsid w:val="005E4A29"/>
    <w:rPr>
      <w:rFonts w:ascii="Arial" w:hAnsi="Arial"/>
      <w:szCs w:val="24"/>
    </w:rPr>
  </w:style>
  <w:style w:type="character" w:styleId="Emphasis">
    <w:name w:val="Emphasis"/>
    <w:basedOn w:val="DefaultParagraphFont"/>
    <w:semiHidden/>
    <w:qFormat/>
    <w:locked/>
    <w:rsid w:val="005E4A29"/>
    <w:rPr>
      <w:i/>
      <w:iCs/>
    </w:rPr>
  </w:style>
  <w:style w:type="character" w:styleId="EndnoteReference">
    <w:name w:val="endnote reference"/>
    <w:basedOn w:val="DefaultParagraphFont"/>
    <w:semiHidden/>
    <w:locked/>
    <w:rsid w:val="005E4A29"/>
    <w:rPr>
      <w:vertAlign w:val="superscript"/>
    </w:rPr>
  </w:style>
  <w:style w:type="paragraph" w:styleId="EndnoteText">
    <w:name w:val="endnote text"/>
    <w:basedOn w:val="Normal"/>
    <w:link w:val="EndnoteTextChar"/>
    <w:semiHidden/>
    <w:locked/>
    <w:rsid w:val="005E4A29"/>
    <w:rPr>
      <w:szCs w:val="20"/>
    </w:rPr>
  </w:style>
  <w:style w:type="character" w:customStyle="1" w:styleId="EndnoteTextChar">
    <w:name w:val="Endnote Text Char"/>
    <w:basedOn w:val="DefaultParagraphFont"/>
    <w:link w:val="EndnoteText"/>
    <w:semiHidden/>
    <w:rsid w:val="005E4A29"/>
    <w:rPr>
      <w:rFonts w:ascii="Arial" w:hAnsi="Arial"/>
    </w:rPr>
  </w:style>
  <w:style w:type="paragraph" w:styleId="EnvelopeAddress">
    <w:name w:val="envelope address"/>
    <w:basedOn w:val="Normal"/>
    <w:semiHidden/>
    <w:locked/>
    <w:rsid w:val="005E4A29"/>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5E4A29"/>
    <w:rPr>
      <w:rFonts w:asciiTheme="majorHAnsi" w:eastAsiaTheme="majorEastAsia" w:hAnsiTheme="majorHAnsi" w:cstheme="majorBidi"/>
      <w:szCs w:val="20"/>
    </w:rPr>
  </w:style>
  <w:style w:type="character" w:styleId="FootnoteReference">
    <w:name w:val="footnote reference"/>
    <w:basedOn w:val="DefaultParagraphFont"/>
    <w:semiHidden/>
    <w:locked/>
    <w:rsid w:val="005E4A29"/>
    <w:rPr>
      <w:vertAlign w:val="superscript"/>
    </w:rPr>
  </w:style>
  <w:style w:type="paragraph" w:styleId="FootnoteText">
    <w:name w:val="footnote text"/>
    <w:basedOn w:val="Normal"/>
    <w:link w:val="FootnoteTextChar"/>
    <w:semiHidden/>
    <w:locked/>
    <w:rsid w:val="005E4A29"/>
    <w:rPr>
      <w:szCs w:val="20"/>
    </w:rPr>
  </w:style>
  <w:style w:type="character" w:customStyle="1" w:styleId="FootnoteTextChar">
    <w:name w:val="Footnote Text Char"/>
    <w:basedOn w:val="DefaultParagraphFont"/>
    <w:link w:val="FootnoteText"/>
    <w:semiHidden/>
    <w:rsid w:val="005E4A29"/>
    <w:rPr>
      <w:rFonts w:ascii="Arial" w:hAnsi="Arial"/>
    </w:rPr>
  </w:style>
  <w:style w:type="character" w:styleId="HTMLAcronym">
    <w:name w:val="HTML Acronym"/>
    <w:basedOn w:val="DefaultParagraphFont"/>
    <w:semiHidden/>
    <w:locked/>
    <w:rsid w:val="005E4A29"/>
  </w:style>
  <w:style w:type="paragraph" w:styleId="HTMLAddress">
    <w:name w:val="HTML Address"/>
    <w:basedOn w:val="Normal"/>
    <w:link w:val="HTMLAddressChar"/>
    <w:semiHidden/>
    <w:locked/>
    <w:rsid w:val="005E4A29"/>
    <w:rPr>
      <w:i/>
      <w:iCs/>
    </w:rPr>
  </w:style>
  <w:style w:type="character" w:customStyle="1" w:styleId="HTMLAddressChar">
    <w:name w:val="HTML Address Char"/>
    <w:basedOn w:val="DefaultParagraphFont"/>
    <w:link w:val="HTMLAddress"/>
    <w:semiHidden/>
    <w:rsid w:val="005E4A29"/>
    <w:rPr>
      <w:rFonts w:ascii="Arial" w:hAnsi="Arial"/>
      <w:i/>
      <w:iCs/>
      <w:szCs w:val="24"/>
    </w:rPr>
  </w:style>
  <w:style w:type="character" w:styleId="HTMLCite">
    <w:name w:val="HTML Cite"/>
    <w:basedOn w:val="DefaultParagraphFont"/>
    <w:semiHidden/>
    <w:locked/>
    <w:rsid w:val="005E4A29"/>
    <w:rPr>
      <w:i/>
      <w:iCs/>
    </w:rPr>
  </w:style>
  <w:style w:type="character" w:styleId="HTMLCode">
    <w:name w:val="HTML Code"/>
    <w:basedOn w:val="DefaultParagraphFont"/>
    <w:semiHidden/>
    <w:locked/>
    <w:rsid w:val="005E4A29"/>
    <w:rPr>
      <w:rFonts w:ascii="Consolas" w:hAnsi="Consolas" w:cs="Consolas"/>
      <w:sz w:val="20"/>
      <w:szCs w:val="20"/>
    </w:rPr>
  </w:style>
  <w:style w:type="character" w:styleId="HTMLDefinition">
    <w:name w:val="HTML Definition"/>
    <w:basedOn w:val="DefaultParagraphFont"/>
    <w:semiHidden/>
    <w:locked/>
    <w:rsid w:val="005E4A29"/>
    <w:rPr>
      <w:i/>
      <w:iCs/>
    </w:rPr>
  </w:style>
  <w:style w:type="character" w:styleId="HTMLKeyboard">
    <w:name w:val="HTML Keyboard"/>
    <w:basedOn w:val="DefaultParagraphFont"/>
    <w:semiHidden/>
    <w:locked/>
    <w:rsid w:val="005E4A29"/>
    <w:rPr>
      <w:rFonts w:ascii="Consolas" w:hAnsi="Consolas" w:cs="Consolas"/>
      <w:sz w:val="20"/>
      <w:szCs w:val="20"/>
    </w:rPr>
  </w:style>
  <w:style w:type="paragraph" w:styleId="HTMLPreformatted">
    <w:name w:val="HTML Preformatted"/>
    <w:basedOn w:val="Normal"/>
    <w:link w:val="HTMLPreformattedChar"/>
    <w:semiHidden/>
    <w:locked/>
    <w:rsid w:val="005E4A29"/>
    <w:rPr>
      <w:rFonts w:ascii="Consolas" w:hAnsi="Consolas" w:cs="Consolas"/>
      <w:szCs w:val="20"/>
    </w:rPr>
  </w:style>
  <w:style w:type="character" w:customStyle="1" w:styleId="HTMLPreformattedChar">
    <w:name w:val="HTML Preformatted Char"/>
    <w:basedOn w:val="DefaultParagraphFont"/>
    <w:link w:val="HTMLPreformatted"/>
    <w:semiHidden/>
    <w:rsid w:val="005E4A29"/>
    <w:rPr>
      <w:rFonts w:ascii="Consolas" w:hAnsi="Consolas" w:cs="Consolas"/>
    </w:rPr>
  </w:style>
  <w:style w:type="character" w:styleId="HTMLSample">
    <w:name w:val="HTML Sample"/>
    <w:basedOn w:val="DefaultParagraphFont"/>
    <w:semiHidden/>
    <w:locked/>
    <w:rsid w:val="005E4A29"/>
    <w:rPr>
      <w:rFonts w:ascii="Consolas" w:hAnsi="Consolas" w:cs="Consolas"/>
      <w:sz w:val="24"/>
      <w:szCs w:val="24"/>
    </w:rPr>
  </w:style>
  <w:style w:type="character" w:styleId="HTMLTypewriter">
    <w:name w:val="HTML Typewriter"/>
    <w:basedOn w:val="DefaultParagraphFont"/>
    <w:semiHidden/>
    <w:locked/>
    <w:rsid w:val="005E4A29"/>
    <w:rPr>
      <w:rFonts w:ascii="Consolas" w:hAnsi="Consolas" w:cs="Consolas"/>
      <w:sz w:val="20"/>
      <w:szCs w:val="20"/>
    </w:rPr>
  </w:style>
  <w:style w:type="character" w:styleId="HTMLVariable">
    <w:name w:val="HTML Variable"/>
    <w:basedOn w:val="DefaultParagraphFont"/>
    <w:semiHidden/>
    <w:locked/>
    <w:rsid w:val="005E4A29"/>
    <w:rPr>
      <w:i/>
      <w:iCs/>
    </w:rPr>
  </w:style>
  <w:style w:type="paragraph" w:styleId="Index1">
    <w:name w:val="index 1"/>
    <w:basedOn w:val="Normal"/>
    <w:next w:val="Normal"/>
    <w:autoRedefine/>
    <w:semiHidden/>
    <w:locked/>
    <w:rsid w:val="005E4A29"/>
    <w:pPr>
      <w:ind w:left="200" w:hanging="200"/>
    </w:pPr>
  </w:style>
  <w:style w:type="paragraph" w:styleId="Index2">
    <w:name w:val="index 2"/>
    <w:basedOn w:val="Normal"/>
    <w:next w:val="Normal"/>
    <w:autoRedefine/>
    <w:semiHidden/>
    <w:locked/>
    <w:rsid w:val="005E4A29"/>
    <w:pPr>
      <w:ind w:left="400" w:hanging="200"/>
    </w:pPr>
  </w:style>
  <w:style w:type="paragraph" w:styleId="Index3">
    <w:name w:val="index 3"/>
    <w:basedOn w:val="Normal"/>
    <w:next w:val="Normal"/>
    <w:autoRedefine/>
    <w:semiHidden/>
    <w:locked/>
    <w:rsid w:val="005E4A29"/>
    <w:pPr>
      <w:ind w:left="600" w:hanging="200"/>
    </w:pPr>
  </w:style>
  <w:style w:type="paragraph" w:styleId="Index4">
    <w:name w:val="index 4"/>
    <w:basedOn w:val="Normal"/>
    <w:next w:val="Normal"/>
    <w:autoRedefine/>
    <w:semiHidden/>
    <w:locked/>
    <w:rsid w:val="005E4A29"/>
    <w:pPr>
      <w:ind w:left="800" w:hanging="200"/>
    </w:pPr>
  </w:style>
  <w:style w:type="paragraph" w:styleId="Index5">
    <w:name w:val="index 5"/>
    <w:basedOn w:val="Normal"/>
    <w:next w:val="Normal"/>
    <w:autoRedefine/>
    <w:semiHidden/>
    <w:locked/>
    <w:rsid w:val="005E4A29"/>
    <w:pPr>
      <w:ind w:left="1000" w:hanging="200"/>
    </w:pPr>
  </w:style>
  <w:style w:type="paragraph" w:styleId="Index6">
    <w:name w:val="index 6"/>
    <w:basedOn w:val="Normal"/>
    <w:next w:val="Normal"/>
    <w:autoRedefine/>
    <w:semiHidden/>
    <w:locked/>
    <w:rsid w:val="005E4A29"/>
    <w:pPr>
      <w:ind w:left="1200" w:hanging="200"/>
    </w:pPr>
  </w:style>
  <w:style w:type="paragraph" w:styleId="Index7">
    <w:name w:val="index 7"/>
    <w:basedOn w:val="Normal"/>
    <w:next w:val="Normal"/>
    <w:autoRedefine/>
    <w:semiHidden/>
    <w:locked/>
    <w:rsid w:val="005E4A29"/>
    <w:pPr>
      <w:ind w:left="1400" w:hanging="200"/>
    </w:pPr>
  </w:style>
  <w:style w:type="paragraph" w:styleId="Index8">
    <w:name w:val="index 8"/>
    <w:basedOn w:val="Normal"/>
    <w:next w:val="Normal"/>
    <w:autoRedefine/>
    <w:semiHidden/>
    <w:locked/>
    <w:rsid w:val="005E4A29"/>
    <w:pPr>
      <w:ind w:left="1600" w:hanging="200"/>
    </w:pPr>
  </w:style>
  <w:style w:type="paragraph" w:styleId="Index9">
    <w:name w:val="index 9"/>
    <w:basedOn w:val="Normal"/>
    <w:next w:val="Normal"/>
    <w:autoRedefine/>
    <w:semiHidden/>
    <w:locked/>
    <w:rsid w:val="005E4A29"/>
    <w:pPr>
      <w:ind w:left="1800" w:hanging="200"/>
    </w:pPr>
  </w:style>
  <w:style w:type="paragraph" w:styleId="IndexHeading">
    <w:name w:val="index heading"/>
    <w:basedOn w:val="Normal"/>
    <w:next w:val="Index1"/>
    <w:semiHidden/>
    <w:locked/>
    <w:rsid w:val="005E4A29"/>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781A8C"/>
    <w:rPr>
      <w:b/>
      <w:bCs/>
      <w:i/>
      <w:iCs/>
      <w:color w:val="4F81BD" w:themeColor="accent1"/>
    </w:rPr>
  </w:style>
  <w:style w:type="paragraph" w:styleId="IntenseQuote">
    <w:name w:val="Intense Quote"/>
    <w:basedOn w:val="Normal"/>
    <w:next w:val="Normal"/>
    <w:link w:val="IntenseQuoteChar"/>
    <w:uiPriority w:val="30"/>
    <w:semiHidden/>
    <w:qFormat/>
    <w:rsid w:val="00781A8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5E4A29"/>
    <w:rPr>
      <w:rFonts w:ascii="Arial" w:hAnsi="Arial"/>
      <w:b/>
      <w:bCs/>
      <w:i/>
      <w:iCs/>
      <w:color w:val="4F81BD" w:themeColor="accent1"/>
      <w:szCs w:val="24"/>
    </w:rPr>
  </w:style>
  <w:style w:type="character" w:styleId="IntenseReference">
    <w:name w:val="Intense Reference"/>
    <w:basedOn w:val="DefaultParagraphFont"/>
    <w:uiPriority w:val="32"/>
    <w:semiHidden/>
    <w:qFormat/>
    <w:rsid w:val="00781A8C"/>
    <w:rPr>
      <w:b/>
      <w:bCs/>
      <w:smallCaps/>
      <w:color w:val="C0504D" w:themeColor="accent2"/>
      <w:spacing w:val="5"/>
      <w:u w:val="single"/>
    </w:rPr>
  </w:style>
  <w:style w:type="table" w:styleId="LightGrid">
    <w:name w:val="Light Grid"/>
    <w:basedOn w:val="TableNormal"/>
    <w:uiPriority w:val="62"/>
    <w:semiHidden/>
    <w:rsid w:val="00781A8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781A8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781A8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781A8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781A8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781A8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781A8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781A8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781A8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781A8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781A8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781A8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781A8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781A8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781A8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781A8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781A8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781A8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781A8C"/>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781A8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781A8C"/>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5E4A29"/>
  </w:style>
  <w:style w:type="paragraph" w:styleId="List">
    <w:name w:val="List"/>
    <w:basedOn w:val="Normal"/>
    <w:semiHidden/>
    <w:locked/>
    <w:rsid w:val="005E4A29"/>
    <w:pPr>
      <w:ind w:left="283" w:hanging="283"/>
      <w:contextualSpacing/>
    </w:pPr>
  </w:style>
  <w:style w:type="paragraph" w:styleId="List2">
    <w:name w:val="List 2"/>
    <w:basedOn w:val="Normal"/>
    <w:semiHidden/>
    <w:locked/>
    <w:rsid w:val="005E4A29"/>
    <w:pPr>
      <w:ind w:left="566" w:hanging="283"/>
      <w:contextualSpacing/>
    </w:pPr>
  </w:style>
  <w:style w:type="paragraph" w:styleId="List3">
    <w:name w:val="List 3"/>
    <w:basedOn w:val="Normal"/>
    <w:semiHidden/>
    <w:locked/>
    <w:rsid w:val="005E4A29"/>
    <w:pPr>
      <w:ind w:left="849" w:hanging="283"/>
      <w:contextualSpacing/>
    </w:pPr>
  </w:style>
  <w:style w:type="paragraph" w:styleId="List4">
    <w:name w:val="List 4"/>
    <w:basedOn w:val="Normal"/>
    <w:semiHidden/>
    <w:locked/>
    <w:rsid w:val="005E4A29"/>
    <w:pPr>
      <w:ind w:left="1132" w:hanging="283"/>
      <w:contextualSpacing/>
    </w:pPr>
  </w:style>
  <w:style w:type="paragraph" w:styleId="List5">
    <w:name w:val="List 5"/>
    <w:basedOn w:val="Normal"/>
    <w:semiHidden/>
    <w:locked/>
    <w:rsid w:val="005E4A29"/>
    <w:pPr>
      <w:ind w:left="1415" w:hanging="283"/>
      <w:contextualSpacing/>
    </w:pPr>
  </w:style>
  <w:style w:type="paragraph" w:styleId="ListBullet">
    <w:name w:val="List Bullet"/>
    <w:basedOn w:val="Normal"/>
    <w:semiHidden/>
    <w:locked/>
    <w:rsid w:val="005E4A29"/>
    <w:pPr>
      <w:numPr>
        <w:numId w:val="23"/>
      </w:numPr>
      <w:contextualSpacing/>
    </w:pPr>
  </w:style>
  <w:style w:type="paragraph" w:styleId="ListBullet2">
    <w:name w:val="List Bullet 2"/>
    <w:basedOn w:val="Normal"/>
    <w:semiHidden/>
    <w:locked/>
    <w:rsid w:val="005E4A29"/>
    <w:pPr>
      <w:numPr>
        <w:numId w:val="24"/>
      </w:numPr>
      <w:contextualSpacing/>
    </w:pPr>
  </w:style>
  <w:style w:type="paragraph" w:styleId="ListBullet3">
    <w:name w:val="List Bullet 3"/>
    <w:basedOn w:val="Normal"/>
    <w:semiHidden/>
    <w:locked/>
    <w:rsid w:val="005E4A29"/>
    <w:pPr>
      <w:numPr>
        <w:numId w:val="25"/>
      </w:numPr>
      <w:contextualSpacing/>
    </w:pPr>
  </w:style>
  <w:style w:type="paragraph" w:styleId="ListBullet4">
    <w:name w:val="List Bullet 4"/>
    <w:basedOn w:val="Normal"/>
    <w:semiHidden/>
    <w:locked/>
    <w:rsid w:val="005E4A29"/>
    <w:pPr>
      <w:numPr>
        <w:numId w:val="26"/>
      </w:numPr>
      <w:contextualSpacing/>
    </w:pPr>
  </w:style>
  <w:style w:type="paragraph" w:styleId="ListBullet5">
    <w:name w:val="List Bullet 5"/>
    <w:basedOn w:val="Normal"/>
    <w:semiHidden/>
    <w:locked/>
    <w:rsid w:val="005E4A29"/>
    <w:pPr>
      <w:numPr>
        <w:numId w:val="27"/>
      </w:numPr>
      <w:contextualSpacing/>
    </w:pPr>
  </w:style>
  <w:style w:type="paragraph" w:styleId="ListContinue">
    <w:name w:val="List Continue"/>
    <w:basedOn w:val="Normal"/>
    <w:semiHidden/>
    <w:locked/>
    <w:rsid w:val="005E4A29"/>
    <w:pPr>
      <w:spacing w:after="120"/>
      <w:ind w:left="283"/>
      <w:contextualSpacing/>
    </w:pPr>
  </w:style>
  <w:style w:type="paragraph" w:styleId="ListContinue2">
    <w:name w:val="List Continue 2"/>
    <w:basedOn w:val="Normal"/>
    <w:semiHidden/>
    <w:locked/>
    <w:rsid w:val="005E4A29"/>
    <w:pPr>
      <w:spacing w:after="120"/>
      <w:ind w:left="566"/>
      <w:contextualSpacing/>
    </w:pPr>
  </w:style>
  <w:style w:type="paragraph" w:styleId="ListContinue3">
    <w:name w:val="List Continue 3"/>
    <w:basedOn w:val="Normal"/>
    <w:semiHidden/>
    <w:locked/>
    <w:rsid w:val="005E4A29"/>
    <w:pPr>
      <w:spacing w:after="120"/>
      <w:ind w:left="849"/>
      <w:contextualSpacing/>
    </w:pPr>
  </w:style>
  <w:style w:type="paragraph" w:styleId="ListContinue4">
    <w:name w:val="List Continue 4"/>
    <w:basedOn w:val="Normal"/>
    <w:semiHidden/>
    <w:locked/>
    <w:rsid w:val="005E4A29"/>
    <w:pPr>
      <w:spacing w:after="120"/>
      <w:ind w:left="1132"/>
      <w:contextualSpacing/>
    </w:pPr>
  </w:style>
  <w:style w:type="paragraph" w:styleId="ListContinue5">
    <w:name w:val="List Continue 5"/>
    <w:basedOn w:val="Normal"/>
    <w:semiHidden/>
    <w:locked/>
    <w:rsid w:val="005E4A29"/>
    <w:pPr>
      <w:spacing w:after="120"/>
      <w:ind w:left="1415"/>
      <w:contextualSpacing/>
    </w:pPr>
  </w:style>
  <w:style w:type="paragraph" w:styleId="ListNumber">
    <w:name w:val="List Number"/>
    <w:basedOn w:val="Normal"/>
    <w:semiHidden/>
    <w:locked/>
    <w:rsid w:val="005E4A29"/>
    <w:pPr>
      <w:numPr>
        <w:numId w:val="28"/>
      </w:numPr>
      <w:contextualSpacing/>
    </w:pPr>
  </w:style>
  <w:style w:type="paragraph" w:styleId="ListNumber2">
    <w:name w:val="List Number 2"/>
    <w:basedOn w:val="Normal"/>
    <w:semiHidden/>
    <w:locked/>
    <w:rsid w:val="005E4A29"/>
    <w:pPr>
      <w:numPr>
        <w:numId w:val="29"/>
      </w:numPr>
      <w:contextualSpacing/>
    </w:pPr>
  </w:style>
  <w:style w:type="paragraph" w:styleId="ListNumber3">
    <w:name w:val="List Number 3"/>
    <w:basedOn w:val="Normal"/>
    <w:semiHidden/>
    <w:locked/>
    <w:rsid w:val="005E4A29"/>
    <w:pPr>
      <w:numPr>
        <w:numId w:val="30"/>
      </w:numPr>
      <w:contextualSpacing/>
    </w:pPr>
  </w:style>
  <w:style w:type="paragraph" w:styleId="ListNumber4">
    <w:name w:val="List Number 4"/>
    <w:basedOn w:val="Normal"/>
    <w:semiHidden/>
    <w:locked/>
    <w:rsid w:val="005E4A29"/>
    <w:pPr>
      <w:numPr>
        <w:numId w:val="31"/>
      </w:numPr>
      <w:contextualSpacing/>
    </w:pPr>
  </w:style>
  <w:style w:type="paragraph" w:styleId="ListNumber5">
    <w:name w:val="List Number 5"/>
    <w:basedOn w:val="Normal"/>
    <w:semiHidden/>
    <w:locked/>
    <w:rsid w:val="005E4A29"/>
    <w:pPr>
      <w:numPr>
        <w:numId w:val="32"/>
      </w:numPr>
      <w:contextualSpacing/>
    </w:pPr>
  </w:style>
  <w:style w:type="paragraph" w:styleId="MacroText">
    <w:name w:val="macro"/>
    <w:link w:val="MacroTextChar"/>
    <w:semiHidden/>
    <w:locked/>
    <w:rsid w:val="005E4A29"/>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5E4A29"/>
    <w:rPr>
      <w:rFonts w:ascii="Consolas" w:hAnsi="Consolas" w:cs="Consolas"/>
    </w:rPr>
  </w:style>
  <w:style w:type="table" w:styleId="MediumGrid1">
    <w:name w:val="Medium Grid 1"/>
    <w:basedOn w:val="TableNormal"/>
    <w:uiPriority w:val="67"/>
    <w:semiHidden/>
    <w:rsid w:val="00781A8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781A8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781A8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781A8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781A8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781A8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781A8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781A8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781A8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781A8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781A8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781A8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781A8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781A8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781A8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781A8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781A8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781A8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781A8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781A8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781A8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781A8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781A8C"/>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781A8C"/>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781A8C"/>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781A8C"/>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781A8C"/>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781A8C"/>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781A8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781A8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781A8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781A8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781A8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781A8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781A8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781A8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781A8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781A8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781A8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781A8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781A8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781A8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781A8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781A8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781A8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781A8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781A8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781A8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781A8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5E4A2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5E4A29"/>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781A8C"/>
    <w:rPr>
      <w:rFonts w:ascii="Arial" w:hAnsi="Arial"/>
      <w:szCs w:val="24"/>
    </w:rPr>
  </w:style>
  <w:style w:type="paragraph" w:styleId="NormalWeb">
    <w:name w:val="Normal (Web)"/>
    <w:basedOn w:val="Normal"/>
    <w:semiHidden/>
    <w:locked/>
    <w:rsid w:val="005E4A29"/>
    <w:rPr>
      <w:rFonts w:ascii="Times New Roman" w:hAnsi="Times New Roman"/>
      <w:sz w:val="24"/>
    </w:rPr>
  </w:style>
  <w:style w:type="paragraph" w:styleId="NormalIndent">
    <w:name w:val="Normal Indent"/>
    <w:basedOn w:val="Normal"/>
    <w:semiHidden/>
    <w:locked/>
    <w:rsid w:val="005E4A29"/>
    <w:pPr>
      <w:ind w:left="720"/>
    </w:pPr>
  </w:style>
  <w:style w:type="paragraph" w:styleId="NoteHeading">
    <w:name w:val="Note Heading"/>
    <w:basedOn w:val="Normal"/>
    <w:next w:val="Normal"/>
    <w:link w:val="NoteHeadingChar"/>
    <w:semiHidden/>
    <w:locked/>
    <w:rsid w:val="005E4A29"/>
  </w:style>
  <w:style w:type="character" w:customStyle="1" w:styleId="NoteHeadingChar">
    <w:name w:val="Note Heading Char"/>
    <w:basedOn w:val="DefaultParagraphFont"/>
    <w:link w:val="NoteHeading"/>
    <w:semiHidden/>
    <w:rsid w:val="005E4A29"/>
    <w:rPr>
      <w:rFonts w:ascii="Arial" w:hAnsi="Arial"/>
      <w:szCs w:val="24"/>
    </w:rPr>
  </w:style>
  <w:style w:type="character" w:styleId="PageNumber">
    <w:name w:val="page number"/>
    <w:basedOn w:val="DefaultParagraphFont"/>
    <w:semiHidden/>
    <w:locked/>
    <w:rsid w:val="005E4A29"/>
  </w:style>
  <w:style w:type="character" w:styleId="PlaceholderText">
    <w:name w:val="Placeholder Text"/>
    <w:basedOn w:val="DefaultParagraphFont"/>
    <w:uiPriority w:val="99"/>
    <w:semiHidden/>
    <w:rsid w:val="00781A8C"/>
    <w:rPr>
      <w:color w:val="808080"/>
    </w:rPr>
  </w:style>
  <w:style w:type="paragraph" w:styleId="PlainText">
    <w:name w:val="Plain Text"/>
    <w:basedOn w:val="Normal"/>
    <w:link w:val="PlainTextChar"/>
    <w:semiHidden/>
    <w:locked/>
    <w:rsid w:val="005E4A29"/>
    <w:rPr>
      <w:rFonts w:ascii="Consolas" w:hAnsi="Consolas" w:cs="Consolas"/>
      <w:sz w:val="21"/>
      <w:szCs w:val="21"/>
    </w:rPr>
  </w:style>
  <w:style w:type="character" w:customStyle="1" w:styleId="PlainTextChar">
    <w:name w:val="Plain Text Char"/>
    <w:basedOn w:val="DefaultParagraphFont"/>
    <w:link w:val="PlainText"/>
    <w:semiHidden/>
    <w:rsid w:val="005E4A29"/>
    <w:rPr>
      <w:rFonts w:ascii="Consolas" w:hAnsi="Consolas" w:cs="Consolas"/>
      <w:sz w:val="21"/>
      <w:szCs w:val="21"/>
    </w:rPr>
  </w:style>
  <w:style w:type="paragraph" w:styleId="Quote">
    <w:name w:val="Quote"/>
    <w:basedOn w:val="Normal"/>
    <w:next w:val="Normal"/>
    <w:link w:val="QuoteChar"/>
    <w:uiPriority w:val="29"/>
    <w:semiHidden/>
    <w:qFormat/>
    <w:rsid w:val="00781A8C"/>
    <w:rPr>
      <w:i/>
      <w:iCs/>
      <w:color w:val="000000" w:themeColor="text1"/>
    </w:rPr>
  </w:style>
  <w:style w:type="character" w:customStyle="1" w:styleId="QuoteChar">
    <w:name w:val="Quote Char"/>
    <w:basedOn w:val="DefaultParagraphFont"/>
    <w:link w:val="Quote"/>
    <w:uiPriority w:val="29"/>
    <w:semiHidden/>
    <w:rsid w:val="005E4A29"/>
    <w:rPr>
      <w:rFonts w:ascii="Arial" w:hAnsi="Arial"/>
      <w:i/>
      <w:iCs/>
      <w:color w:val="000000" w:themeColor="text1"/>
      <w:szCs w:val="24"/>
    </w:rPr>
  </w:style>
  <w:style w:type="paragraph" w:styleId="Salutation">
    <w:name w:val="Salutation"/>
    <w:basedOn w:val="Normal"/>
    <w:next w:val="Normal"/>
    <w:link w:val="SalutationChar"/>
    <w:semiHidden/>
    <w:locked/>
    <w:rsid w:val="005E4A29"/>
  </w:style>
  <w:style w:type="character" w:customStyle="1" w:styleId="SalutationChar">
    <w:name w:val="Salutation Char"/>
    <w:basedOn w:val="DefaultParagraphFont"/>
    <w:link w:val="Salutation"/>
    <w:semiHidden/>
    <w:rsid w:val="005E4A29"/>
    <w:rPr>
      <w:rFonts w:ascii="Arial" w:hAnsi="Arial"/>
      <w:szCs w:val="24"/>
    </w:rPr>
  </w:style>
  <w:style w:type="paragraph" w:styleId="Signature">
    <w:name w:val="Signature"/>
    <w:basedOn w:val="Normal"/>
    <w:link w:val="SignatureChar"/>
    <w:semiHidden/>
    <w:locked/>
    <w:rsid w:val="005E4A29"/>
    <w:pPr>
      <w:ind w:left="4252"/>
    </w:pPr>
  </w:style>
  <w:style w:type="character" w:customStyle="1" w:styleId="SignatureChar">
    <w:name w:val="Signature Char"/>
    <w:basedOn w:val="DefaultParagraphFont"/>
    <w:link w:val="Signature"/>
    <w:semiHidden/>
    <w:rsid w:val="005E4A29"/>
    <w:rPr>
      <w:rFonts w:ascii="Arial" w:hAnsi="Arial"/>
      <w:szCs w:val="24"/>
    </w:rPr>
  </w:style>
  <w:style w:type="character" w:styleId="Strong">
    <w:name w:val="Strong"/>
    <w:basedOn w:val="DefaultParagraphFont"/>
    <w:semiHidden/>
    <w:qFormat/>
    <w:locked/>
    <w:rsid w:val="005E4A29"/>
    <w:rPr>
      <w:b/>
      <w:bCs/>
    </w:rPr>
  </w:style>
  <w:style w:type="paragraph" w:styleId="Subtitle">
    <w:name w:val="Subtitle"/>
    <w:basedOn w:val="Normal"/>
    <w:next w:val="Normal"/>
    <w:link w:val="SubtitleChar"/>
    <w:semiHidden/>
    <w:qFormat/>
    <w:locked/>
    <w:rsid w:val="005E4A29"/>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5E4A29"/>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781A8C"/>
    <w:rPr>
      <w:i/>
      <w:iCs/>
      <w:color w:val="808080" w:themeColor="text1" w:themeTint="7F"/>
    </w:rPr>
  </w:style>
  <w:style w:type="character" w:styleId="SubtleReference">
    <w:name w:val="Subtle Reference"/>
    <w:basedOn w:val="DefaultParagraphFont"/>
    <w:uiPriority w:val="31"/>
    <w:semiHidden/>
    <w:qFormat/>
    <w:rsid w:val="00781A8C"/>
    <w:rPr>
      <w:smallCaps/>
      <w:color w:val="C0504D" w:themeColor="accent2"/>
      <w:u w:val="single"/>
    </w:rPr>
  </w:style>
  <w:style w:type="table" w:styleId="Table3Deffects1">
    <w:name w:val="Table 3D effects 1"/>
    <w:basedOn w:val="TableNormal"/>
    <w:semiHidden/>
    <w:locked/>
    <w:rsid w:val="005E4A2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5E4A2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5E4A2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5E4A2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5E4A2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5E4A2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5E4A2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5E4A2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5E4A2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5E4A2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5E4A2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5E4A2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5E4A2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5E4A2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5E4A2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5E4A2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5E4A2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5E4A2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5E4A2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5E4A2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5E4A2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5E4A2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5E4A2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5E4A2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5E4A2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5E4A2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5E4A2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5E4A2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5E4A2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5E4A2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5E4A2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5E4A2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5E4A2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5E4A29"/>
    <w:pPr>
      <w:ind w:left="200" w:hanging="200"/>
    </w:pPr>
  </w:style>
  <w:style w:type="paragraph" w:styleId="TableofFigures">
    <w:name w:val="table of figures"/>
    <w:basedOn w:val="Normal"/>
    <w:next w:val="Normal"/>
    <w:semiHidden/>
    <w:locked/>
    <w:rsid w:val="005E4A29"/>
  </w:style>
  <w:style w:type="table" w:styleId="TableProfessional">
    <w:name w:val="Table Professional"/>
    <w:basedOn w:val="TableNormal"/>
    <w:semiHidden/>
    <w:locked/>
    <w:rsid w:val="005E4A2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5E4A2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5E4A2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5E4A2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5E4A2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5E4A2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5E4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5E4A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5E4A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5E4A2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5E4A2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5E4A29"/>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5E4A29"/>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5E4A29"/>
    <w:pPr>
      <w:spacing w:after="100"/>
    </w:pPr>
  </w:style>
  <w:style w:type="paragraph" w:styleId="TOC2">
    <w:name w:val="toc 2"/>
    <w:basedOn w:val="Normal"/>
    <w:next w:val="Normal"/>
    <w:autoRedefine/>
    <w:semiHidden/>
    <w:locked/>
    <w:rsid w:val="005E4A29"/>
    <w:pPr>
      <w:spacing w:after="100"/>
      <w:ind w:left="200"/>
    </w:pPr>
  </w:style>
  <w:style w:type="paragraph" w:styleId="TOC3">
    <w:name w:val="toc 3"/>
    <w:basedOn w:val="Normal"/>
    <w:next w:val="Normal"/>
    <w:autoRedefine/>
    <w:semiHidden/>
    <w:locked/>
    <w:rsid w:val="005E4A29"/>
    <w:pPr>
      <w:spacing w:after="100"/>
      <w:ind w:left="400"/>
    </w:pPr>
  </w:style>
  <w:style w:type="paragraph" w:styleId="TOC4">
    <w:name w:val="toc 4"/>
    <w:basedOn w:val="Normal"/>
    <w:next w:val="Normal"/>
    <w:autoRedefine/>
    <w:semiHidden/>
    <w:locked/>
    <w:rsid w:val="005E4A29"/>
    <w:pPr>
      <w:spacing w:after="100"/>
      <w:ind w:left="600"/>
    </w:pPr>
  </w:style>
  <w:style w:type="paragraph" w:styleId="TOC5">
    <w:name w:val="toc 5"/>
    <w:basedOn w:val="Normal"/>
    <w:next w:val="Normal"/>
    <w:autoRedefine/>
    <w:semiHidden/>
    <w:locked/>
    <w:rsid w:val="005E4A29"/>
    <w:pPr>
      <w:spacing w:after="100"/>
      <w:ind w:left="800"/>
    </w:pPr>
  </w:style>
  <w:style w:type="paragraph" w:styleId="TOC6">
    <w:name w:val="toc 6"/>
    <w:basedOn w:val="Normal"/>
    <w:next w:val="Normal"/>
    <w:autoRedefine/>
    <w:semiHidden/>
    <w:locked/>
    <w:rsid w:val="005E4A29"/>
    <w:pPr>
      <w:spacing w:after="100"/>
      <w:ind w:left="1000"/>
    </w:pPr>
  </w:style>
  <w:style w:type="paragraph" w:styleId="TOC7">
    <w:name w:val="toc 7"/>
    <w:basedOn w:val="Normal"/>
    <w:next w:val="Normal"/>
    <w:autoRedefine/>
    <w:semiHidden/>
    <w:locked/>
    <w:rsid w:val="005E4A29"/>
    <w:pPr>
      <w:spacing w:after="100"/>
      <w:ind w:left="1200"/>
    </w:pPr>
  </w:style>
  <w:style w:type="paragraph" w:styleId="TOC8">
    <w:name w:val="toc 8"/>
    <w:basedOn w:val="Normal"/>
    <w:next w:val="Normal"/>
    <w:autoRedefine/>
    <w:semiHidden/>
    <w:locked/>
    <w:rsid w:val="005E4A29"/>
    <w:pPr>
      <w:spacing w:after="100"/>
      <w:ind w:left="1400"/>
    </w:pPr>
  </w:style>
  <w:style w:type="paragraph" w:styleId="TOC9">
    <w:name w:val="toc 9"/>
    <w:basedOn w:val="Normal"/>
    <w:next w:val="Normal"/>
    <w:autoRedefine/>
    <w:semiHidden/>
    <w:locked/>
    <w:rsid w:val="005E4A29"/>
    <w:pPr>
      <w:spacing w:after="100"/>
      <w:ind w:left="1600"/>
    </w:pPr>
  </w:style>
  <w:style w:type="paragraph" w:styleId="TOCHeading">
    <w:name w:val="TOC Heading"/>
    <w:basedOn w:val="Heading1"/>
    <w:next w:val="Normal"/>
    <w:uiPriority w:val="39"/>
    <w:semiHidden/>
    <w:unhideWhenUsed/>
    <w:qFormat/>
    <w:rsid w:val="00781A8C"/>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781A8C"/>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781A8C"/>
    <w:rPr>
      <w:i/>
    </w:rPr>
  </w:style>
  <w:style w:type="character" w:customStyle="1" w:styleId="QPPTableTextITALICChar">
    <w:name w:val="QPP Table Text ITALIC Char"/>
    <w:basedOn w:val="QPPTableTextBodyChar"/>
    <w:link w:val="QPPTableTextITALIC"/>
    <w:rsid w:val="005E4A29"/>
    <w:rPr>
      <w:rFonts w:ascii="Arial" w:hAnsi="Arial" w:cs="Arial"/>
      <w:i/>
      <w:color w:val="000000"/>
    </w:rPr>
  </w:style>
  <w:style w:type="character" w:customStyle="1" w:styleId="Heading3Char">
    <w:name w:val="Heading 3 Char"/>
    <w:basedOn w:val="DefaultParagraphFont"/>
    <w:link w:val="Heading3"/>
    <w:rsid w:val="00FE1C03"/>
    <w:rPr>
      <w:rFonts w:ascii="Arial" w:hAnsi="Arial" w:cs="Arial"/>
      <w:b/>
      <w:bCs/>
      <w:sz w:val="26"/>
      <w:szCs w:val="26"/>
    </w:rPr>
  </w:style>
  <w:style w:type="character" w:customStyle="1" w:styleId="Heading2Char">
    <w:name w:val="Heading 2 Char"/>
    <w:basedOn w:val="DefaultParagraphFont"/>
    <w:link w:val="Heading2"/>
    <w:semiHidden/>
    <w:rsid w:val="00FE1C03"/>
    <w:rPr>
      <w:rFonts w:ascii="Arial" w:hAnsi="Arial" w:cs="Arial"/>
      <w:b/>
      <w:bCs/>
      <w:i/>
      <w:iCs/>
      <w:sz w:val="28"/>
      <w:szCs w:val="28"/>
    </w:rPr>
  </w:style>
  <w:style w:type="table" w:customStyle="1" w:styleId="QPPTableGrid">
    <w:name w:val="QPP Table Grid"/>
    <w:basedOn w:val="TableNormal"/>
    <w:uiPriority w:val="99"/>
    <w:rsid w:val="00781A8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92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72BFC-337D-405D-B911-610F573B8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130</TotalTime>
  <Pages>2</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7</vt:lpstr>
    </vt:vector>
  </TitlesOfParts>
  <Company>Brisbane City Council</Company>
  <LinksUpToDate>false</LinksUpToDate>
  <CharactersWithSpaces>5191</CharactersWithSpaces>
  <SharedDoc>false</SharedDoc>
  <HLinks>
    <vt:vector size="66" baseType="variant">
      <vt:variant>
        <vt:i4>262146</vt:i4>
      </vt:variant>
      <vt:variant>
        <vt:i4>30</vt:i4>
      </vt:variant>
      <vt:variant>
        <vt:i4>0</vt:i4>
      </vt:variant>
      <vt:variant>
        <vt:i4>5</vt:i4>
      </vt:variant>
      <vt:variant>
        <vt:lpwstr>../Schedule 1 - Definitions/Definitions.doc</vt:lpwstr>
      </vt:variant>
      <vt:variant>
        <vt:lpwstr>Amenity</vt:lpwstr>
      </vt:variant>
      <vt:variant>
        <vt:i4>2031629</vt:i4>
      </vt:variant>
      <vt:variant>
        <vt:i4>27</vt:i4>
      </vt:variant>
      <vt:variant>
        <vt:i4>0</vt:i4>
      </vt:variant>
      <vt:variant>
        <vt:i4>5</vt:i4>
      </vt:variant>
      <vt:variant>
        <vt:lpwstr>../Schedule 1 - Definitions/Definitions.doc</vt:lpwstr>
      </vt:variant>
      <vt:variant>
        <vt:lpwstr>Lowimpactindustryusedef</vt:lpwstr>
      </vt:variant>
      <vt:variant>
        <vt:i4>8126521</vt:i4>
      </vt:variant>
      <vt:variant>
        <vt:i4>24</vt:i4>
      </vt:variant>
      <vt:variant>
        <vt:i4>0</vt:i4>
      </vt:variant>
      <vt:variant>
        <vt:i4>5</vt:i4>
      </vt:variant>
      <vt:variant>
        <vt:lpwstr>../Part 5 - Tables of assessment/Part5NeighbourhoodPlans/AshgroveGrangeTOA.doc</vt:lpwstr>
      </vt:variant>
      <vt:variant>
        <vt:lpwstr>Table564D</vt:lpwstr>
      </vt:variant>
      <vt:variant>
        <vt:i4>7340156</vt:i4>
      </vt:variant>
      <vt:variant>
        <vt:i4>21</vt:i4>
      </vt:variant>
      <vt:variant>
        <vt:i4>0</vt:i4>
      </vt:variant>
      <vt:variant>
        <vt:i4>5</vt:i4>
      </vt:variant>
      <vt:variant>
        <vt:lpwstr>../Part 5 - Tables of assessment/Part5NeighbourhoodPlans/AshgroveGrangeTOA.doc</vt:lpwstr>
      </vt:variant>
      <vt:variant>
        <vt:lpwstr/>
      </vt:variant>
      <vt:variant>
        <vt:i4>7340156</vt:i4>
      </vt:variant>
      <vt:variant>
        <vt:i4>18</vt:i4>
      </vt:variant>
      <vt:variant>
        <vt:i4>0</vt:i4>
      </vt:variant>
      <vt:variant>
        <vt:i4>5</vt:i4>
      </vt:variant>
      <vt:variant>
        <vt:lpwstr>../Part 5 - Tables of assessment/Part5NeighbourhoodPlans/AshgroveGrangeTOA.doc</vt:lpwstr>
      </vt:variant>
      <vt:variant>
        <vt:lpwstr/>
      </vt:variant>
      <vt:variant>
        <vt:i4>7340156</vt:i4>
      </vt:variant>
      <vt:variant>
        <vt:i4>15</vt:i4>
      </vt:variant>
      <vt:variant>
        <vt:i4>0</vt:i4>
      </vt:variant>
      <vt:variant>
        <vt:i4>5</vt:i4>
      </vt:variant>
      <vt:variant>
        <vt:lpwstr>../Part 5 - Tables of assessment/Part5NeighbourhoodPlans/AshgroveGrangeTOA.doc</vt:lpwstr>
      </vt:variant>
      <vt:variant>
        <vt:lpwstr/>
      </vt:variant>
      <vt:variant>
        <vt:i4>6881342</vt:i4>
      </vt:variant>
      <vt:variant>
        <vt:i4>12</vt:i4>
      </vt:variant>
      <vt:variant>
        <vt:i4>0</vt:i4>
      </vt:variant>
      <vt:variant>
        <vt:i4>5</vt:i4>
      </vt:variant>
      <vt:variant>
        <vt:lpwstr>../Part 5 - Tables of assessment/Part5TablesOfAssessmentIntro.doc</vt:lpwstr>
      </vt:variant>
      <vt:variant>
        <vt:lpwstr>Part533</vt:lpwstr>
      </vt:variant>
      <vt:variant>
        <vt:i4>6881342</vt:i4>
      </vt:variant>
      <vt:variant>
        <vt:i4>9</vt:i4>
      </vt:variant>
      <vt:variant>
        <vt:i4>0</vt:i4>
      </vt:variant>
      <vt:variant>
        <vt:i4>5</vt:i4>
      </vt:variant>
      <vt:variant>
        <vt:lpwstr>../Part 5 - Tables of assessment/Part5TablesOfAssessmentIntro.doc</vt:lpwstr>
      </vt:variant>
      <vt:variant>
        <vt:lpwstr>Part532</vt:lpwstr>
      </vt:variant>
      <vt:variant>
        <vt:i4>2228257</vt:i4>
      </vt:variant>
      <vt:variant>
        <vt:i4>6</vt:i4>
      </vt:variant>
      <vt:variant>
        <vt:i4>0</vt:i4>
      </vt:variant>
      <vt:variant>
        <vt:i4>5</vt:i4>
      </vt:variant>
      <vt:variant>
        <vt:lpwstr>../Part 1 - About the planning scheme/Part1.doc</vt:lpwstr>
      </vt:variant>
      <vt:variant>
        <vt:lpwstr>Part1Pt5</vt:lpwstr>
      </vt:variant>
      <vt:variant>
        <vt:i4>852038</vt:i4>
      </vt:variant>
      <vt:variant>
        <vt:i4>3</vt:i4>
      </vt:variant>
      <vt:variant>
        <vt:i4>0</vt:i4>
      </vt:variant>
      <vt:variant>
        <vt:i4>5</vt:i4>
      </vt:variant>
      <vt:variant>
        <vt:lpwstr>http://www.brisbane.qld.gov.au/planning-building/current-planning-projects/brisbanes-new-city-plan/draft-new-city-plan-mapping/index.htm</vt:lpwstr>
      </vt:variant>
      <vt:variant>
        <vt:lpwstr/>
      </vt:variant>
      <vt:variant>
        <vt:i4>2097252</vt:i4>
      </vt:variant>
      <vt:variant>
        <vt:i4>0</vt:i4>
      </vt:variant>
      <vt:variant>
        <vt:i4>0</vt:i4>
      </vt:variant>
      <vt:variant>
        <vt:i4>5</vt:i4>
      </vt:variant>
      <vt:variant>
        <vt:lpwstr>../Part 5 - Tables of assessment/Part5LocalPlan.doc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creator>BCC</dc:creator>
  <cp:lastModifiedBy>Alisha Pettit</cp:lastModifiedBy>
  <cp:revision>61</cp:revision>
  <cp:lastPrinted>2012-10-31T02:21:00Z</cp:lastPrinted>
  <dcterms:created xsi:type="dcterms:W3CDTF">2013-06-20T23:09:00Z</dcterms:created>
  <dcterms:modified xsi:type="dcterms:W3CDTF">2020-02-10T05:10:00Z</dcterms:modified>
</cp:coreProperties>
</file>