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BE1" w:rsidRDefault="00BF0397" w:rsidP="002B5C34">
      <w:pPr>
        <w:pStyle w:val="QPPHeading4"/>
      </w:pPr>
      <w:r>
        <w:t>7</w:t>
      </w:r>
      <w:r w:rsidR="00F513E5">
        <w:t>.2</w:t>
      </w:r>
      <w:r w:rsidR="00B96F64">
        <w:t>.13.</w:t>
      </w:r>
      <w:r w:rsidR="00021EA6">
        <w:t>8</w:t>
      </w:r>
      <w:r w:rsidR="00934FB6">
        <w:t xml:space="preserve"> </w:t>
      </w:r>
      <w:smartTag w:uri="urn:schemas-microsoft-com:office:smarttags" w:element="place">
        <w:smartTag w:uri="urn:schemas-microsoft-com:office:smarttags" w:element="PlaceName">
          <w:r w:rsidR="005531AB">
            <w:t>Moreton</w:t>
          </w:r>
        </w:smartTag>
        <w:r w:rsidR="005531AB">
          <w:t xml:space="preserve"> </w:t>
        </w:r>
        <w:smartTag w:uri="urn:schemas-microsoft-com:office:smarttags" w:element="PlaceType">
          <w:r w:rsidR="005531AB">
            <w:t>Island</w:t>
          </w:r>
        </w:smartTag>
      </w:smartTag>
      <w:r w:rsidR="005531AB">
        <w:t xml:space="preserve"> </w:t>
      </w:r>
      <w:r w:rsidR="00602099">
        <w:t>s</w:t>
      </w:r>
      <w:r w:rsidR="005531AB">
        <w:t>ettlements</w:t>
      </w:r>
      <w:r w:rsidR="00997F29" w:rsidRPr="00D23DF0">
        <w:t xml:space="preserve"> </w:t>
      </w:r>
      <w:r w:rsidR="006079F1">
        <w:t>neighbourhood plan</w:t>
      </w:r>
      <w:r w:rsidR="009D78E3">
        <w:t xml:space="preserve"> </w:t>
      </w:r>
      <w:r w:rsidR="00997F29" w:rsidRPr="00D23DF0">
        <w:t>code</w:t>
      </w:r>
    </w:p>
    <w:p w:rsidR="00997F29" w:rsidRPr="00D23DF0" w:rsidRDefault="00BF0397" w:rsidP="00997F29">
      <w:pPr>
        <w:pStyle w:val="QPPHeading4"/>
      </w:pPr>
      <w:r>
        <w:t>7</w:t>
      </w:r>
      <w:r w:rsidR="00997F29" w:rsidRPr="00D23DF0">
        <w:t>.</w:t>
      </w:r>
      <w:r w:rsidR="00F513E5">
        <w:t>2</w:t>
      </w:r>
      <w:r w:rsidR="00B96F64">
        <w:t>.13.</w:t>
      </w:r>
      <w:r w:rsidR="00021EA6">
        <w:t>8</w:t>
      </w:r>
      <w:r w:rsidR="00934FB6">
        <w:t xml:space="preserve">.1 </w:t>
      </w:r>
      <w:r w:rsidR="00997F29" w:rsidRPr="00D23DF0">
        <w:t>Application</w:t>
      </w:r>
    </w:p>
    <w:p w:rsidR="00997F29" w:rsidRDefault="00034AD3" w:rsidP="006C0A9A">
      <w:pPr>
        <w:pStyle w:val="QPPBulletPoint1"/>
      </w:pPr>
      <w:r w:rsidRPr="00034AD3">
        <w:t xml:space="preserve">This code applies to assessing a material change of use, reconfiguring a lot, operational work or building work in the </w:t>
      </w:r>
      <w:r w:rsidR="00B16E74" w:rsidRPr="00B16E74">
        <w:t xml:space="preserve">Moreton Island settlements </w:t>
      </w:r>
      <w:r w:rsidR="006079F1">
        <w:t xml:space="preserve">neighbourhood </w:t>
      </w:r>
      <w:r w:rsidR="006079F1" w:rsidRPr="001830A8">
        <w:t>plan</w:t>
      </w:r>
      <w:r w:rsidRPr="001830A8">
        <w:t xml:space="preserve"> </w:t>
      </w:r>
      <w:r w:rsidR="004055D7" w:rsidRPr="001830A8">
        <w:t>area</w:t>
      </w:r>
      <w:r w:rsidR="004055D7">
        <w:t xml:space="preserve"> </w:t>
      </w:r>
      <w:r>
        <w:t>if:</w:t>
      </w:r>
    </w:p>
    <w:p w:rsidR="00034AD3" w:rsidRPr="00034AD3" w:rsidRDefault="00034AD3" w:rsidP="00414925">
      <w:pPr>
        <w:pStyle w:val="QPPBulletpoint2"/>
      </w:pPr>
      <w:r w:rsidRPr="00034AD3">
        <w:t xml:space="preserve">assessable development where this code is an applicable code identified in the assessment criteria column of a table of assessment for </w:t>
      </w:r>
      <w:r w:rsidR="0046586A">
        <w:t xml:space="preserve">a </w:t>
      </w:r>
      <w:r w:rsidRPr="00034AD3">
        <w:t>neighbourhood plan (</w:t>
      </w:r>
      <w:hyperlink r:id="rId9" w:history="1">
        <w:r w:rsidR="002353B1" w:rsidRPr="00C6540F">
          <w:rPr>
            <w:rStyle w:val="Hyperlink"/>
          </w:rPr>
          <w:t>section 5.</w:t>
        </w:r>
        <w:r w:rsidR="001D1FD0" w:rsidRPr="002B5C34">
          <w:rPr>
            <w:rStyle w:val="Hyperlink"/>
          </w:rPr>
          <w:t>9</w:t>
        </w:r>
      </w:hyperlink>
      <w:r w:rsidRPr="00034AD3">
        <w:t>);</w:t>
      </w:r>
      <w:r w:rsidR="00FE541E">
        <w:t xml:space="preserve"> or</w:t>
      </w:r>
    </w:p>
    <w:p w:rsidR="00B138EE" w:rsidRDefault="00034AD3" w:rsidP="00D84E44">
      <w:pPr>
        <w:pStyle w:val="QPPBulletpoint2"/>
      </w:pPr>
      <w:r w:rsidRPr="00034AD3">
        <w:t>impact assessable development.</w:t>
      </w:r>
    </w:p>
    <w:p w:rsidR="008B2788" w:rsidRDefault="00B138EE" w:rsidP="00145319">
      <w:pPr>
        <w:pStyle w:val="QPPBulletPoint1"/>
      </w:pPr>
      <w:r>
        <w:t xml:space="preserve">Land in </w:t>
      </w:r>
      <w:r w:rsidR="008B2788">
        <w:t xml:space="preserve">the </w:t>
      </w:r>
      <w:smartTag w:uri="urn:schemas-microsoft-com:office:smarttags" w:element="PlaceName">
        <w:r w:rsidRPr="00034AD3">
          <w:t>Moreton</w:t>
        </w:r>
      </w:smartTag>
      <w:r w:rsidRPr="00034AD3">
        <w:t xml:space="preserve"> </w:t>
      </w:r>
      <w:smartTag w:uri="urn:schemas-microsoft-com:office:smarttags" w:element="PlaceType">
        <w:r w:rsidRPr="00034AD3">
          <w:t>Island</w:t>
        </w:r>
      </w:smartTag>
      <w:r w:rsidRPr="00034AD3">
        <w:t xml:space="preserve"> settlements neighbourhood plan</w:t>
      </w:r>
      <w:r w:rsidR="00633833">
        <w:t xml:space="preserve"> </w:t>
      </w:r>
      <w:r w:rsidR="00034AD3">
        <w:t xml:space="preserve">is identified on </w:t>
      </w:r>
      <w:r w:rsidR="002F3774">
        <w:t>the</w:t>
      </w:r>
      <w:r w:rsidR="0046586A">
        <w:t xml:space="preserve"> </w:t>
      </w:r>
      <w:hyperlink r:id="rId10" w:history="1">
        <w:r w:rsidR="0046586A" w:rsidRPr="007E3EDD">
          <w:rPr>
            <w:rStyle w:val="Hyperlink"/>
          </w:rPr>
          <w:t>NPM-013.8</w:t>
        </w:r>
        <w:r w:rsidR="002F3774" w:rsidRPr="007E3EDD">
          <w:rPr>
            <w:rStyle w:val="Hyperlink"/>
          </w:rPr>
          <w:t xml:space="preserve"> Moreton Island settlements map</w:t>
        </w:r>
      </w:hyperlink>
      <w:r w:rsidR="002F3774">
        <w:t xml:space="preserve"> </w:t>
      </w:r>
      <w:r w:rsidR="008B2788">
        <w:t>and includes the following precincts:</w:t>
      </w:r>
    </w:p>
    <w:p w:rsidR="00145319" w:rsidRDefault="00145319" w:rsidP="00414925">
      <w:pPr>
        <w:pStyle w:val="QPPBulletpoint2"/>
        <w:numPr>
          <w:ilvl w:val="0"/>
          <w:numId w:val="17"/>
        </w:numPr>
      </w:pPr>
      <w:r w:rsidRPr="00034AD3">
        <w:t>Bulwer precinct (</w:t>
      </w:r>
      <w:smartTag w:uri="urn:schemas-microsoft-com:office:smarttags" w:element="place">
        <w:smartTag w:uri="urn:schemas-microsoft-com:office:smarttags" w:element="PlaceName">
          <w:r>
            <w:t>Moreton</w:t>
          </w:r>
        </w:smartTag>
        <w:r>
          <w:t xml:space="preserve"> </w:t>
        </w:r>
        <w:smartTag w:uri="urn:schemas-microsoft-com:office:smarttags" w:element="PlaceType">
          <w:r>
            <w:t>Island</w:t>
          </w:r>
        </w:smartTag>
      </w:smartTag>
      <w:r>
        <w:t xml:space="preserve"> settlements </w:t>
      </w:r>
      <w:r w:rsidR="00BB1FC5">
        <w:t>neighbourhood plan/</w:t>
      </w:r>
      <w:r>
        <w:t>NP</w:t>
      </w:r>
      <w:r w:rsidRPr="00B40549">
        <w:t>P-001</w:t>
      </w:r>
      <w:r w:rsidRPr="00034AD3">
        <w:t>)</w:t>
      </w:r>
      <w:r w:rsidR="00034AD3" w:rsidRPr="00034AD3">
        <w:t>;</w:t>
      </w:r>
    </w:p>
    <w:p w:rsidR="00145319" w:rsidRPr="00B40549" w:rsidRDefault="00145319" w:rsidP="00414925">
      <w:pPr>
        <w:pStyle w:val="QPPBulletpoint2"/>
      </w:pPr>
      <w:r w:rsidRPr="00034AD3">
        <w:t xml:space="preserve">Cowan </w:t>
      </w:r>
      <w:proofErr w:type="spellStart"/>
      <w:r w:rsidRPr="00034AD3">
        <w:t>Cowan</w:t>
      </w:r>
      <w:proofErr w:type="spellEnd"/>
      <w:r w:rsidRPr="00034AD3">
        <w:t xml:space="preserve"> precinct (</w:t>
      </w:r>
      <w:smartTag w:uri="urn:schemas-microsoft-com:office:smarttags" w:element="place">
        <w:smartTag w:uri="urn:schemas-microsoft-com:office:smarttags" w:element="PlaceName">
          <w:r>
            <w:t>Moreton</w:t>
          </w:r>
        </w:smartTag>
        <w:r>
          <w:t xml:space="preserve"> </w:t>
        </w:r>
        <w:smartTag w:uri="urn:schemas-microsoft-com:office:smarttags" w:element="PlaceType">
          <w:r>
            <w:t>Island</w:t>
          </w:r>
        </w:smartTag>
      </w:smartTag>
      <w:r>
        <w:t xml:space="preserve"> settlements </w:t>
      </w:r>
      <w:r w:rsidR="00BB1FC5">
        <w:t>neighbourhood plan/</w:t>
      </w:r>
      <w:r>
        <w:t>NP</w:t>
      </w:r>
      <w:r w:rsidRPr="00B40549">
        <w:t>P-002</w:t>
      </w:r>
      <w:r w:rsidRPr="00034AD3">
        <w:t>)</w:t>
      </w:r>
      <w:r w:rsidR="00034AD3" w:rsidRPr="00034AD3">
        <w:t>;</w:t>
      </w:r>
    </w:p>
    <w:p w:rsidR="00145319" w:rsidRPr="00B40549" w:rsidRDefault="00145319" w:rsidP="00414925">
      <w:pPr>
        <w:pStyle w:val="QPPBulletpoint2"/>
      </w:pPr>
      <w:r w:rsidRPr="00034AD3">
        <w:t>Tangalooma precinct (</w:t>
      </w:r>
      <w:smartTag w:uri="urn:schemas-microsoft-com:office:smarttags" w:element="place">
        <w:smartTag w:uri="urn:schemas-microsoft-com:office:smarttags" w:element="PlaceName">
          <w:r>
            <w:t>Moreton</w:t>
          </w:r>
        </w:smartTag>
        <w:r>
          <w:t xml:space="preserve"> </w:t>
        </w:r>
        <w:smartTag w:uri="urn:schemas-microsoft-com:office:smarttags" w:element="PlaceType">
          <w:r>
            <w:t>Island</w:t>
          </w:r>
        </w:smartTag>
      </w:smartTag>
      <w:r>
        <w:t xml:space="preserve"> settlements </w:t>
      </w:r>
      <w:r w:rsidR="00BB1FC5">
        <w:t>neighbourhood plan/</w:t>
      </w:r>
      <w:r>
        <w:t>NP</w:t>
      </w:r>
      <w:r w:rsidRPr="00B40549">
        <w:t>P-003</w:t>
      </w:r>
      <w:r w:rsidRPr="00034AD3">
        <w:t>)</w:t>
      </w:r>
      <w:r w:rsidR="00034AD3" w:rsidRPr="00034AD3">
        <w:t>;</w:t>
      </w:r>
    </w:p>
    <w:p w:rsidR="008B2788" w:rsidRPr="00D23DF0" w:rsidRDefault="00145319" w:rsidP="00D84E44">
      <w:pPr>
        <w:pStyle w:val="QPPBulletpoint2"/>
      </w:pPr>
      <w:r w:rsidRPr="00034AD3">
        <w:t>Kooringal precinct (</w:t>
      </w:r>
      <w:smartTag w:uri="urn:schemas-microsoft-com:office:smarttags" w:element="place">
        <w:smartTag w:uri="urn:schemas-microsoft-com:office:smarttags" w:element="PlaceName">
          <w:r>
            <w:t>Moreton</w:t>
          </w:r>
        </w:smartTag>
        <w:r>
          <w:t xml:space="preserve"> </w:t>
        </w:r>
        <w:smartTag w:uri="urn:schemas-microsoft-com:office:smarttags" w:element="PlaceType">
          <w:r>
            <w:t>Island</w:t>
          </w:r>
        </w:smartTag>
      </w:smartTag>
      <w:r>
        <w:t xml:space="preserve"> settlements </w:t>
      </w:r>
      <w:r w:rsidR="00BB1FC5">
        <w:t>neighbourhood plan/</w:t>
      </w:r>
      <w:r>
        <w:t>NP</w:t>
      </w:r>
      <w:r w:rsidRPr="00B40549">
        <w:t>P-004</w:t>
      </w:r>
      <w:r w:rsidRPr="00034AD3">
        <w:t>)</w:t>
      </w:r>
      <w:r w:rsidR="00034AD3" w:rsidRPr="00034AD3">
        <w:t>.</w:t>
      </w:r>
    </w:p>
    <w:p w:rsidR="00145319" w:rsidRDefault="00356FCD" w:rsidP="00145319">
      <w:pPr>
        <w:pStyle w:val="QPPBulletPoint1"/>
      </w:pPr>
      <w:r w:rsidRPr="00A05DEA">
        <w:t xml:space="preserve">When using this code, reference should be made to </w:t>
      </w:r>
      <w:hyperlink r:id="rId11" w:anchor="Part1Pt5" w:history="1">
        <w:r w:rsidRPr="00CE4D7A">
          <w:rPr>
            <w:rStyle w:val="Hyperlink"/>
            <w:shd w:val="clear" w:color="auto" w:fill="FFFFFF"/>
          </w:rPr>
          <w:t>section 1.5</w:t>
        </w:r>
      </w:hyperlink>
      <w:r w:rsidR="00CE4D7A">
        <w:t xml:space="preserve">, </w:t>
      </w:r>
      <w:hyperlink r:id="rId12" w:anchor="Part532" w:history="1">
        <w:r w:rsidR="00E36E7C" w:rsidRPr="00D269AC">
          <w:rPr>
            <w:rStyle w:val="Hyperlink"/>
          </w:rPr>
          <w:t>section 5.3.2</w:t>
        </w:r>
      </w:hyperlink>
      <w:r w:rsidR="0066720B">
        <w:t xml:space="preserve"> </w:t>
      </w:r>
      <w:r w:rsidRPr="00CE4D7A">
        <w:t xml:space="preserve">and </w:t>
      </w:r>
      <w:hyperlink r:id="rId13" w:anchor="Part533" w:history="1">
        <w:r w:rsidR="008B2788" w:rsidRPr="00CE4D7A">
          <w:rPr>
            <w:rStyle w:val="Hyperlink"/>
          </w:rPr>
          <w:t>section 5.3.3</w:t>
        </w:r>
      </w:hyperlink>
      <w:r w:rsidRPr="00A05DEA">
        <w:t>.</w:t>
      </w:r>
    </w:p>
    <w:p w:rsidR="00957D0B" w:rsidRPr="00D23DF0" w:rsidRDefault="00DC40FF" w:rsidP="00145319">
      <w:pPr>
        <w:pStyle w:val="QPPEditorsNoteStyle1"/>
      </w:pPr>
      <w:r>
        <w:t>Note—</w:t>
      </w:r>
      <w:proofErr w:type="gramStart"/>
      <w:r>
        <w:t>This</w:t>
      </w:r>
      <w:proofErr w:type="gramEnd"/>
      <w:r>
        <w:t xml:space="preserve"> neighbourhood plan includes a table of assessment. Refer to </w:t>
      </w:r>
      <w:hyperlink r:id="rId14" w:history="1">
        <w:r w:rsidRPr="00C6540F">
          <w:rPr>
            <w:rStyle w:val="Hyperlink"/>
          </w:rPr>
          <w:t>Table 5.9.47.A</w:t>
        </w:r>
      </w:hyperlink>
      <w:r>
        <w:t xml:space="preserve">, </w:t>
      </w:r>
      <w:hyperlink r:id="rId15" w:anchor="Table5647B" w:history="1">
        <w:r w:rsidRPr="00C6540F">
          <w:rPr>
            <w:rStyle w:val="Hyperlink"/>
          </w:rPr>
          <w:t>Table 5.9.47.B</w:t>
        </w:r>
      </w:hyperlink>
      <w:r>
        <w:t xml:space="preserve">, </w:t>
      </w:r>
      <w:hyperlink r:id="rId16" w:anchor="Table5647C" w:history="1">
        <w:r w:rsidRPr="0020171A">
          <w:rPr>
            <w:rStyle w:val="Hyperlink"/>
          </w:rPr>
          <w:t>Table 5.9.47.C</w:t>
        </w:r>
      </w:hyperlink>
      <w:r>
        <w:t xml:space="preserve"> and </w:t>
      </w:r>
      <w:hyperlink r:id="rId17" w:anchor="Table5647D" w:history="1">
        <w:r w:rsidRPr="00C6540F">
          <w:rPr>
            <w:rStyle w:val="Hyperlink"/>
          </w:rPr>
          <w:t>Table 5.9.47.D</w:t>
        </w:r>
      </w:hyperlink>
      <w:r>
        <w:t>.</w:t>
      </w:r>
    </w:p>
    <w:p w:rsidR="00997F29" w:rsidRPr="00D23DF0" w:rsidRDefault="004324D2" w:rsidP="00EF7BB4">
      <w:pPr>
        <w:pStyle w:val="QPPHeading4"/>
      </w:pPr>
      <w:r>
        <w:t>7</w:t>
      </w:r>
      <w:r w:rsidR="00F513E5">
        <w:t>.2</w:t>
      </w:r>
      <w:r w:rsidR="00997F29" w:rsidRPr="00D23DF0">
        <w:t>.</w:t>
      </w:r>
      <w:r w:rsidR="00B96F64">
        <w:t>13.</w:t>
      </w:r>
      <w:r w:rsidR="00021EA6">
        <w:t>8</w:t>
      </w:r>
      <w:r w:rsidR="00934FB6">
        <w:t xml:space="preserve">.2 </w:t>
      </w:r>
      <w:r w:rsidR="00997F29" w:rsidRPr="00D23DF0">
        <w:t>Purpose</w:t>
      </w:r>
    </w:p>
    <w:p w:rsidR="00B442D6" w:rsidRDefault="00997F29" w:rsidP="00DF6115">
      <w:pPr>
        <w:pStyle w:val="QPPBulletPoint1"/>
        <w:numPr>
          <w:ilvl w:val="0"/>
          <w:numId w:val="16"/>
        </w:numPr>
      </w:pPr>
      <w:r w:rsidRPr="00D23DF0">
        <w:t xml:space="preserve">The purpose of the </w:t>
      </w:r>
      <w:smartTag w:uri="urn:schemas-microsoft-com:office:smarttags" w:element="PlaceName">
        <w:r w:rsidR="00942ABA">
          <w:t>Moreton</w:t>
        </w:r>
      </w:smartTag>
      <w:r w:rsidR="00942ABA">
        <w:t xml:space="preserve"> </w:t>
      </w:r>
      <w:smartTag w:uri="urn:schemas-microsoft-com:office:smarttags" w:element="PlaceType">
        <w:r w:rsidR="00942ABA">
          <w:t>Island</w:t>
        </w:r>
      </w:smartTag>
      <w:r w:rsidR="00942ABA">
        <w:t xml:space="preserve"> </w:t>
      </w:r>
      <w:r w:rsidR="0007780F">
        <w:t>s</w:t>
      </w:r>
      <w:r w:rsidR="00942ABA">
        <w:t xml:space="preserve">ettlements </w:t>
      </w:r>
      <w:r w:rsidR="006079F1">
        <w:t>neighbourhood plan</w:t>
      </w:r>
      <w:r w:rsidR="00F513E5">
        <w:t xml:space="preserve"> </w:t>
      </w:r>
      <w:r w:rsidRPr="00D23DF0">
        <w:t>code is</w:t>
      </w:r>
      <w:r w:rsidR="0073014F" w:rsidRPr="00D23DF0">
        <w:t xml:space="preserve"> to</w:t>
      </w:r>
      <w:r w:rsidR="004324D2">
        <w:t xml:space="preserve"> provide finer grained planning at a local level for the </w:t>
      </w:r>
      <w:smartTag w:uri="urn:schemas-microsoft-com:office:smarttags" w:element="place">
        <w:smartTag w:uri="urn:schemas-microsoft-com:office:smarttags" w:element="PlaceName">
          <w:r w:rsidR="00942ABA">
            <w:t>Moreton</w:t>
          </w:r>
        </w:smartTag>
        <w:r w:rsidR="00942ABA">
          <w:t xml:space="preserve"> </w:t>
        </w:r>
        <w:smartTag w:uri="urn:schemas-microsoft-com:office:smarttags" w:element="PlaceType">
          <w:r w:rsidR="00942ABA">
            <w:t>Island</w:t>
          </w:r>
        </w:smartTag>
      </w:smartTag>
      <w:r w:rsidR="00942ABA">
        <w:t xml:space="preserve"> </w:t>
      </w:r>
      <w:r w:rsidR="0007780F">
        <w:t>s</w:t>
      </w:r>
      <w:r w:rsidR="00942ABA">
        <w:t xml:space="preserve">ettlements </w:t>
      </w:r>
      <w:bookmarkStart w:id="0" w:name="_GoBack"/>
      <w:bookmarkEnd w:id="0"/>
      <w:r w:rsidR="00B442D6">
        <w:t>neighbourhood plan area</w:t>
      </w:r>
      <w:r w:rsidR="004324D2">
        <w:t>.</w:t>
      </w:r>
    </w:p>
    <w:p w:rsidR="00997F29" w:rsidRPr="006A6080" w:rsidRDefault="00B442D6" w:rsidP="00B442D6">
      <w:pPr>
        <w:pStyle w:val="QPPBulletPoint1"/>
        <w:numPr>
          <w:ilvl w:val="0"/>
          <w:numId w:val="13"/>
        </w:numPr>
      </w:pPr>
      <w:r>
        <w:t xml:space="preserve">The purpose of the </w:t>
      </w:r>
      <w:smartTag w:uri="urn:schemas-microsoft-com:office:smarttags" w:element="place">
        <w:smartTag w:uri="urn:schemas-microsoft-com:office:smarttags" w:element="PlaceName">
          <w:r w:rsidR="00633833">
            <w:t>Moreton</w:t>
          </w:r>
        </w:smartTag>
        <w:r w:rsidR="00633833">
          <w:t xml:space="preserve"> </w:t>
        </w:r>
        <w:smartTag w:uri="urn:schemas-microsoft-com:office:smarttags" w:element="PlaceType">
          <w:r w:rsidR="00633833">
            <w:t>Island</w:t>
          </w:r>
        </w:smartTag>
      </w:smartTag>
      <w:r w:rsidR="00633833">
        <w:t xml:space="preserve"> settlements</w:t>
      </w:r>
      <w:r>
        <w:t xml:space="preserve"> neighbourhood plan code will be achieved through overall outcomes including overall outcomes for each precinct of the neighbourhood plan area.</w:t>
      </w:r>
    </w:p>
    <w:p w:rsidR="00B442D6" w:rsidRDefault="00997F29" w:rsidP="00B442D6">
      <w:pPr>
        <w:pStyle w:val="QPPBulletPoint1"/>
      </w:pPr>
      <w:r w:rsidRPr="00567177">
        <w:t>The overall outcomes</w:t>
      </w:r>
      <w:r w:rsidR="00B442D6">
        <w:t xml:space="preserve"> for the neighbourhood plan area are</w:t>
      </w:r>
      <w:r w:rsidR="006B7387" w:rsidRPr="00567177">
        <w:t>:</w:t>
      </w:r>
    </w:p>
    <w:p w:rsidR="008869BF" w:rsidRPr="00570075" w:rsidRDefault="00570075" w:rsidP="00414925">
      <w:pPr>
        <w:pStyle w:val="QPPBulletpoint2"/>
        <w:numPr>
          <w:ilvl w:val="0"/>
          <w:numId w:val="18"/>
        </w:numPr>
      </w:pPr>
      <w:r w:rsidRPr="00570075">
        <w:t>T</w:t>
      </w:r>
      <w:r w:rsidR="00751313" w:rsidRPr="00570075">
        <w:t>he community's strong care and concern for</w:t>
      </w:r>
      <w:r w:rsidR="003816FA" w:rsidRPr="00570075">
        <w:t xml:space="preserve"> </w:t>
      </w:r>
      <w:r w:rsidRPr="00570075">
        <w:t>their settlements contributes to the sense of c</w:t>
      </w:r>
      <w:r w:rsidR="00151ABA">
        <w:t>haracter throughout the island.</w:t>
      </w:r>
    </w:p>
    <w:p w:rsidR="00751313" w:rsidRPr="00570075" w:rsidRDefault="00736428" w:rsidP="00414925">
      <w:pPr>
        <w:pStyle w:val="QPPBulletpoint2"/>
      </w:pPr>
      <w:r w:rsidRPr="00570075">
        <w:t>Development protect</w:t>
      </w:r>
      <w:r w:rsidR="00B40549">
        <w:t>s</w:t>
      </w:r>
      <w:r w:rsidRPr="00570075">
        <w:t xml:space="preserve"> and enhance</w:t>
      </w:r>
      <w:r w:rsidR="00B40549">
        <w:t>s</w:t>
      </w:r>
      <w:r w:rsidRPr="00570075">
        <w:t xml:space="preserve"> the</w:t>
      </w:r>
      <w:r w:rsidR="00496B93">
        <w:t xml:space="preserve"> Aboriginal</w:t>
      </w:r>
      <w:r w:rsidRPr="00570075">
        <w:t xml:space="preserve"> and European cultural </w:t>
      </w:r>
      <w:r w:rsidR="008869BF" w:rsidRPr="00570075">
        <w:t>heritage</w:t>
      </w:r>
      <w:r w:rsidRPr="00570075">
        <w:t xml:space="preserve"> values present on the island.</w:t>
      </w:r>
    </w:p>
    <w:p w:rsidR="00225F2A" w:rsidRDefault="00B40549" w:rsidP="00414925">
      <w:pPr>
        <w:pStyle w:val="QPPBulletpoint2"/>
      </w:pPr>
      <w:r>
        <w:lastRenderedPageBreak/>
        <w:t>D</w:t>
      </w:r>
      <w:r w:rsidR="0097077E" w:rsidRPr="0097077E">
        <w:t>evelopment only proceed</w:t>
      </w:r>
      <w:r>
        <w:t>s</w:t>
      </w:r>
      <w:r w:rsidR="0097077E" w:rsidRPr="0097077E">
        <w:t xml:space="preserve"> where there are no threats or potential threats of serious or irreversible damage and any environmental impacts can be reliably mitigated.</w:t>
      </w:r>
    </w:p>
    <w:p w:rsidR="00225F2A" w:rsidRPr="00225F2A" w:rsidRDefault="00225F2A" w:rsidP="00414925">
      <w:pPr>
        <w:pStyle w:val="QPPBulletpoint2"/>
      </w:pPr>
      <w:r w:rsidRPr="00225F2A">
        <w:t xml:space="preserve">The natural values of the settlements </w:t>
      </w:r>
      <w:r w:rsidR="00B40549">
        <w:t xml:space="preserve">are </w:t>
      </w:r>
      <w:r w:rsidRPr="00225F2A">
        <w:t>protected by using ecological sustainability principles, minimising interference with ecol</w:t>
      </w:r>
      <w:r w:rsidR="00567DEF">
        <w:t>ogical systems, maintaining bio</w:t>
      </w:r>
      <w:r w:rsidRPr="00225F2A">
        <w:t>diversity and accommodating natural processes.</w:t>
      </w:r>
    </w:p>
    <w:p w:rsidR="008F578C" w:rsidRDefault="008F578C" w:rsidP="00414925">
      <w:pPr>
        <w:pStyle w:val="QPPBulletpoint2"/>
      </w:pPr>
      <w:r>
        <w:t>Development include</w:t>
      </w:r>
      <w:r w:rsidR="00B40549">
        <w:t>s</w:t>
      </w:r>
      <w:r>
        <w:t xml:space="preserve"> b</w:t>
      </w:r>
      <w:r w:rsidR="00567DEF">
        <w:t>est-</w:t>
      </w:r>
      <w:r w:rsidR="00B758C9">
        <w:t>practice construction, landscaping an</w:t>
      </w:r>
      <w:r>
        <w:t>d site development practices to minimise any</w:t>
      </w:r>
      <w:r w:rsidR="00B758C9">
        <w:t xml:space="preserve"> physical disturbance of soils, the water cycle and nutrient values</w:t>
      </w:r>
      <w:r w:rsidRPr="008F578C">
        <w:t xml:space="preserve"> </w:t>
      </w:r>
      <w:r>
        <w:t>in or near the settlements</w:t>
      </w:r>
      <w:r w:rsidR="00B758C9">
        <w:t>.</w:t>
      </w:r>
    </w:p>
    <w:p w:rsidR="008F578C" w:rsidRDefault="005D19D9" w:rsidP="00414925">
      <w:pPr>
        <w:pStyle w:val="QPPBulletpoint2"/>
      </w:pPr>
      <w:r>
        <w:t>N</w:t>
      </w:r>
      <w:r w:rsidRPr="008F578C">
        <w:t xml:space="preserve">atural habitats in or adjacent </w:t>
      </w:r>
      <w:r>
        <w:t>to the settlements are protected</w:t>
      </w:r>
      <w:r w:rsidR="00496B93">
        <w:t xml:space="preserve"> by</w:t>
      </w:r>
      <w:r>
        <w:t xml:space="preserve"> </w:t>
      </w:r>
      <w:r w:rsidR="008F578C">
        <w:t xml:space="preserve">minimising site clearance, reinstating native vegetation and using native species from </w:t>
      </w:r>
      <w:r w:rsidR="00AD01ED">
        <w:t xml:space="preserve">island </w:t>
      </w:r>
      <w:r w:rsidR="008F578C">
        <w:t>seed stock when landscaping</w:t>
      </w:r>
      <w:r w:rsidR="00AD01ED">
        <w:t>.</w:t>
      </w:r>
    </w:p>
    <w:p w:rsidR="0097077E" w:rsidRDefault="008F578C" w:rsidP="00414925">
      <w:pPr>
        <w:pStyle w:val="QPPBulletpoint2"/>
      </w:pPr>
      <w:r>
        <w:t>Development does not occur in</w:t>
      </w:r>
      <w:r w:rsidR="00AD01ED">
        <w:t xml:space="preserve"> foreshore habitats or</w:t>
      </w:r>
      <w:r w:rsidR="00FA1D86">
        <w:t xml:space="preserve"> erosion </w:t>
      </w:r>
      <w:r w:rsidRPr="008F578C">
        <w:t>prone areas.</w:t>
      </w:r>
    </w:p>
    <w:p w:rsidR="00DB5633" w:rsidRDefault="00813C92" w:rsidP="00414925">
      <w:pPr>
        <w:pStyle w:val="QPPBulletpoint2"/>
      </w:pPr>
      <w:r>
        <w:t>P</w:t>
      </w:r>
      <w:r w:rsidRPr="006A6080">
        <w:t xml:space="preserve">ower generation </w:t>
      </w:r>
      <w:r w:rsidR="00496B93">
        <w:t>using</w:t>
      </w:r>
      <w:r w:rsidRPr="006A6080">
        <w:t xml:space="preserve"> fossil fuels that causes </w:t>
      </w:r>
      <w:r>
        <w:t>pollution</w:t>
      </w:r>
      <w:r w:rsidRPr="00813C92">
        <w:t xml:space="preserve"> </w:t>
      </w:r>
      <w:r>
        <w:t>and adverse noise impacts</w:t>
      </w:r>
      <w:r w:rsidRPr="006A6080">
        <w:t xml:space="preserve"> </w:t>
      </w:r>
      <w:r>
        <w:t xml:space="preserve">is not </w:t>
      </w:r>
      <w:r w:rsidR="000256C7">
        <w:t>consistent with the outcomes sought.</w:t>
      </w:r>
    </w:p>
    <w:p w:rsidR="00955C00" w:rsidRDefault="00955C00" w:rsidP="00955C00">
      <w:pPr>
        <w:pStyle w:val="QPPBulletpoint2"/>
      </w:pPr>
      <w:r w:rsidRPr="00955C00">
        <w:t>Development is of a height, scale and form which is consistent with the amenity and character, community expectations and infrastructure assumptions intended for the relevant precinct, sub-precinct or site and is only developed at a greater height, scale and form where there is both a community need and an economic need for the development.</w:t>
      </w:r>
    </w:p>
    <w:p w:rsidR="00A57E5E" w:rsidRPr="006A6080" w:rsidRDefault="00A57E5E" w:rsidP="00414925">
      <w:pPr>
        <w:pStyle w:val="QPPBulletpoint2"/>
      </w:pPr>
      <w:r w:rsidRPr="006A6080">
        <w:t xml:space="preserve">Development in settlements </w:t>
      </w:r>
      <w:r w:rsidR="0046499A">
        <w:t>is</w:t>
      </w:r>
      <w:r w:rsidRPr="006A6080">
        <w:t xml:space="preserve"> based on:</w:t>
      </w:r>
    </w:p>
    <w:p w:rsidR="00191A75" w:rsidRDefault="00191A75" w:rsidP="00567177">
      <w:pPr>
        <w:pStyle w:val="QPPBulletpoint3"/>
      </w:pPr>
      <w:r w:rsidRPr="006726C2">
        <w:t>protecting water quality, both</w:t>
      </w:r>
      <w:r>
        <w:t xml:space="preserve"> underground and on the surface, ensuring </w:t>
      </w:r>
      <w:r w:rsidRPr="006726C2">
        <w:t>groundwater remains free from any contamination caused by human habitation;</w:t>
      </w:r>
    </w:p>
    <w:p w:rsidR="006A6080" w:rsidRPr="006A6080" w:rsidRDefault="00567DEF" w:rsidP="00567177">
      <w:pPr>
        <w:pStyle w:val="QPPBulletpoint3"/>
      </w:pPr>
      <w:r>
        <w:t xml:space="preserve">the capability of the </w:t>
      </w:r>
      <w:proofErr w:type="spellStart"/>
      <w:r>
        <w:t>water</w:t>
      </w:r>
      <w:r w:rsidR="00A57E5E" w:rsidRPr="006A6080">
        <w:t>table</w:t>
      </w:r>
      <w:proofErr w:type="spellEnd"/>
      <w:r w:rsidR="00A57E5E" w:rsidRPr="006A6080">
        <w:t xml:space="preserve"> to absorb sewage</w:t>
      </w:r>
      <w:r w:rsidR="006A6080" w:rsidRPr="006A6080">
        <w:t xml:space="preserve"> </w:t>
      </w:r>
      <w:r w:rsidR="00A57E5E" w:rsidRPr="006A6080">
        <w:t>while maintaining adequate water quality for natural</w:t>
      </w:r>
      <w:r w:rsidR="006A6080" w:rsidRPr="006A6080">
        <w:t xml:space="preserve"> </w:t>
      </w:r>
      <w:r w:rsidR="00A57E5E" w:rsidRPr="006A6080">
        <w:t>processes and water supply</w:t>
      </w:r>
      <w:r w:rsidR="00191A75">
        <w:t xml:space="preserve"> given that t</w:t>
      </w:r>
      <w:r w:rsidR="00A57E5E" w:rsidRPr="006A6080">
        <w:t>he aquifer in the</w:t>
      </w:r>
      <w:r w:rsidR="006A6080" w:rsidRPr="006A6080">
        <w:t xml:space="preserve"> </w:t>
      </w:r>
      <w:r w:rsidR="00A57E5E" w:rsidRPr="006A6080">
        <w:t>settlements is both the sewage disposal system and a</w:t>
      </w:r>
      <w:r w:rsidR="006A6080" w:rsidRPr="006A6080">
        <w:t xml:space="preserve"> </w:t>
      </w:r>
      <w:r w:rsidR="00A57E5E" w:rsidRPr="006A6080">
        <w:t>source of water for human consumption</w:t>
      </w:r>
      <w:r w:rsidR="00BB1FC5">
        <w:t>;</w:t>
      </w:r>
    </w:p>
    <w:p w:rsidR="006A6080" w:rsidRPr="006A6080" w:rsidRDefault="00A57E5E" w:rsidP="00567177">
      <w:pPr>
        <w:pStyle w:val="QPPBulletpoint3"/>
      </w:pPr>
      <w:r w:rsidRPr="006A6080">
        <w:t>the capacity and type of construction of roads, tracks</w:t>
      </w:r>
      <w:r w:rsidR="006A6080" w:rsidRPr="006A6080">
        <w:t xml:space="preserve"> </w:t>
      </w:r>
      <w:r w:rsidRPr="006A6080">
        <w:t>and parking areas in and around the settlements,</w:t>
      </w:r>
      <w:r w:rsidR="006A6080" w:rsidRPr="006A6080">
        <w:t xml:space="preserve"> </w:t>
      </w:r>
      <w:r w:rsidR="006A6080">
        <w:t>to ensure there is no further</w:t>
      </w:r>
      <w:r w:rsidRPr="006A6080">
        <w:t xml:space="preserve"> extension, major</w:t>
      </w:r>
      <w:r w:rsidR="006A6080" w:rsidRPr="006A6080">
        <w:t xml:space="preserve"> </w:t>
      </w:r>
      <w:r w:rsidRPr="006A6080">
        <w:t>stabilisation, construction or maintenance</w:t>
      </w:r>
      <w:r w:rsidR="00BB1FC5">
        <w:t>;</w:t>
      </w:r>
    </w:p>
    <w:p w:rsidR="006A6080" w:rsidRPr="006A6080" w:rsidRDefault="00A57E5E" w:rsidP="00567177">
      <w:pPr>
        <w:pStyle w:val="QPPBulletpoint3"/>
      </w:pPr>
      <w:r w:rsidRPr="006A6080">
        <w:t>the capacity to economically dispose of refuse in a</w:t>
      </w:r>
      <w:r w:rsidR="006A6080" w:rsidRPr="006A6080">
        <w:t xml:space="preserve"> </w:t>
      </w:r>
      <w:r w:rsidRPr="006A6080">
        <w:t>manner that supports a sustainable environment</w:t>
      </w:r>
      <w:r w:rsidR="00BB1FC5">
        <w:t>;</w:t>
      </w:r>
    </w:p>
    <w:p w:rsidR="006A6080" w:rsidRPr="006A6080" w:rsidRDefault="00A57E5E" w:rsidP="00567177">
      <w:pPr>
        <w:pStyle w:val="QPPBulletpoint3"/>
      </w:pPr>
      <w:r w:rsidRPr="006A6080">
        <w:t>the retention and preservation of native vegetation</w:t>
      </w:r>
      <w:r w:rsidR="006A6080" w:rsidRPr="006A6080">
        <w:t xml:space="preserve"> </w:t>
      </w:r>
      <w:r w:rsidRPr="006A6080">
        <w:t>that should also be used to support land surface</w:t>
      </w:r>
      <w:r w:rsidR="006A6080" w:rsidRPr="006A6080">
        <w:t xml:space="preserve"> </w:t>
      </w:r>
      <w:r w:rsidRPr="006A6080">
        <w:t>stability</w:t>
      </w:r>
      <w:r w:rsidR="00BB1FC5">
        <w:t>;</w:t>
      </w:r>
    </w:p>
    <w:p w:rsidR="006A6080" w:rsidRDefault="00A57E5E" w:rsidP="00567177">
      <w:pPr>
        <w:pStyle w:val="QPPBulletpoint3"/>
      </w:pPr>
      <w:r w:rsidRPr="006A6080">
        <w:lastRenderedPageBreak/>
        <w:t>the preservation of</w:t>
      </w:r>
      <w:r w:rsidR="006A6080">
        <w:t xml:space="preserve"> natural land forming processes and the prevention of</w:t>
      </w:r>
      <w:r w:rsidR="00BB1FC5">
        <w:t xml:space="preserve"> beach erosion;</w:t>
      </w:r>
    </w:p>
    <w:p w:rsidR="00145319" w:rsidRDefault="00567DEF" w:rsidP="009E3495">
      <w:pPr>
        <w:pStyle w:val="QPPBulletpoint3"/>
      </w:pPr>
      <w:r>
        <w:t>low</w:t>
      </w:r>
      <w:r w:rsidR="00496B93">
        <w:t>-</w:t>
      </w:r>
      <w:r>
        <w:t>rise, small-</w:t>
      </w:r>
      <w:r w:rsidR="00D139AC" w:rsidRPr="00D81C0C">
        <w:t xml:space="preserve">scale buildings </w:t>
      </w:r>
      <w:r w:rsidR="00D139AC">
        <w:t>and associated built form</w:t>
      </w:r>
      <w:r w:rsidR="00BB1FC5">
        <w:t>.</w:t>
      </w:r>
    </w:p>
    <w:p w:rsidR="00037771" w:rsidRPr="00B40549" w:rsidRDefault="008154C3" w:rsidP="00DF6115">
      <w:pPr>
        <w:pStyle w:val="QPPBulletPoint1"/>
      </w:pPr>
      <w:r w:rsidRPr="00B40549">
        <w:t>Bulwer</w:t>
      </w:r>
      <w:r w:rsidR="00037771" w:rsidRPr="00B40549">
        <w:t xml:space="preserve"> precinct (</w:t>
      </w:r>
      <w:smartTag w:uri="urn:schemas-microsoft-com:office:smarttags" w:element="place">
        <w:smartTag w:uri="urn:schemas-microsoft-com:office:smarttags" w:element="PlaceName">
          <w:r w:rsidR="00EF4999">
            <w:t>Moreton</w:t>
          </w:r>
        </w:smartTag>
        <w:r w:rsidR="00EF4999">
          <w:t xml:space="preserve"> </w:t>
        </w:r>
        <w:smartTag w:uri="urn:schemas-microsoft-com:office:smarttags" w:element="PlaceType">
          <w:r w:rsidR="00EF4999">
            <w:t>Island</w:t>
          </w:r>
        </w:smartTag>
      </w:smartTag>
      <w:r w:rsidR="00EF4999">
        <w:t xml:space="preserve"> settlements </w:t>
      </w:r>
      <w:r w:rsidR="00BB1FC5">
        <w:t>neighbourhood plan/</w:t>
      </w:r>
      <w:r w:rsidR="00CF1897">
        <w:t>NP</w:t>
      </w:r>
      <w:r w:rsidR="00037771" w:rsidRPr="00B40549">
        <w:t>P-001)</w:t>
      </w:r>
      <w:r w:rsidR="000339FA">
        <w:t xml:space="preserve"> overall outcomes are:</w:t>
      </w:r>
    </w:p>
    <w:p w:rsidR="002D5DEB" w:rsidRDefault="002D5DEB" w:rsidP="00414925">
      <w:pPr>
        <w:pStyle w:val="QPPBulletpoint2"/>
        <w:numPr>
          <w:ilvl w:val="0"/>
          <w:numId w:val="19"/>
        </w:numPr>
      </w:pPr>
      <w:r w:rsidRPr="008154C3">
        <w:t>Bulwer</w:t>
      </w:r>
      <w:r w:rsidR="0061544F">
        <w:t xml:space="preserve"> acts as the main access to the national park</w:t>
      </w:r>
      <w:r w:rsidRPr="008154C3">
        <w:t xml:space="preserve"> </w:t>
      </w:r>
      <w:r w:rsidR="0061544F">
        <w:t xml:space="preserve">and </w:t>
      </w:r>
      <w:r w:rsidRPr="008154C3">
        <w:t>functions as a service point providing basic</w:t>
      </w:r>
      <w:r w:rsidRPr="002D5DEB">
        <w:t xml:space="preserve"> </w:t>
      </w:r>
      <w:r w:rsidRPr="008154C3">
        <w:t>services</w:t>
      </w:r>
      <w:r w:rsidR="004C265F">
        <w:t xml:space="preserve"> and facilities</w:t>
      </w:r>
      <w:r w:rsidRPr="008154C3">
        <w:t xml:space="preserve"> for visitors and the resident</w:t>
      </w:r>
      <w:r w:rsidRPr="002D5DEB">
        <w:t xml:space="preserve"> </w:t>
      </w:r>
      <w:r w:rsidRPr="008154C3">
        <w:t xml:space="preserve">population for the northern </w:t>
      </w:r>
      <w:r w:rsidR="00191A75">
        <w:t>part</w:t>
      </w:r>
      <w:r w:rsidR="00191A75" w:rsidRPr="008154C3">
        <w:t xml:space="preserve"> </w:t>
      </w:r>
      <w:r w:rsidRPr="008154C3">
        <w:t>of the island</w:t>
      </w:r>
      <w:r w:rsidR="004C20C7">
        <w:t>.</w:t>
      </w:r>
    </w:p>
    <w:p w:rsidR="001F2AA8" w:rsidRPr="00385C25" w:rsidRDefault="001F2AA8" w:rsidP="00414925">
      <w:pPr>
        <w:pStyle w:val="QPPBulletpoint2"/>
      </w:pPr>
      <w:r w:rsidRPr="00367346">
        <w:t>Visitor accommodation comprise</w:t>
      </w:r>
      <w:r w:rsidR="00496B93">
        <w:t>s</w:t>
      </w:r>
      <w:r w:rsidRPr="00367346">
        <w:t xml:space="preserve"> </w:t>
      </w:r>
      <w:hyperlink r:id="rId18" w:anchor="HomeBasedBus" w:history="1">
        <w:r w:rsidR="00567DEF" w:rsidRPr="00CE4D7A">
          <w:rPr>
            <w:rStyle w:val="Hyperlink"/>
          </w:rPr>
          <w:t>h</w:t>
        </w:r>
        <w:r w:rsidR="00B40549" w:rsidRPr="00CE4D7A">
          <w:rPr>
            <w:rStyle w:val="Hyperlink"/>
          </w:rPr>
          <w:t>ome based business</w:t>
        </w:r>
      </w:hyperlink>
      <w:r w:rsidRPr="00CE4D7A">
        <w:t xml:space="preserve"> </w:t>
      </w:r>
      <w:r w:rsidRPr="00E11578">
        <w:t>in the form of bed</w:t>
      </w:r>
      <w:r w:rsidR="00E930A4">
        <w:t>-</w:t>
      </w:r>
      <w:r w:rsidRPr="00385C25">
        <w:t>and</w:t>
      </w:r>
      <w:r w:rsidR="00E930A4">
        <w:t>-</w:t>
      </w:r>
      <w:r w:rsidRPr="00385C25">
        <w:t>breakfast style establishments</w:t>
      </w:r>
      <w:r w:rsidR="00A03090" w:rsidRPr="00385C25">
        <w:t xml:space="preserve"> activities</w:t>
      </w:r>
      <w:r w:rsidRPr="00385C25">
        <w:t>, dispersed through the community.</w:t>
      </w:r>
    </w:p>
    <w:p w:rsidR="00191A75" w:rsidRDefault="00AA2944" w:rsidP="00191A75">
      <w:pPr>
        <w:pStyle w:val="QPPBulletpoint2"/>
      </w:pPr>
      <w:hyperlink r:id="rId19" w:anchor="NatureBasedTour" w:history="1">
        <w:r w:rsidR="00191A75" w:rsidRPr="00693239">
          <w:rPr>
            <w:rStyle w:val="Hyperlink"/>
          </w:rPr>
          <w:t>Nature based tourism</w:t>
        </w:r>
      </w:hyperlink>
      <w:r w:rsidR="00191A75" w:rsidRPr="00191A75">
        <w:t xml:space="preserve"> is consistent with the outcomes sought in this precinct. Small</w:t>
      </w:r>
      <w:r w:rsidR="00E930A4">
        <w:t>-</w:t>
      </w:r>
      <w:r w:rsidR="00191A75" w:rsidRPr="00191A75">
        <w:t xml:space="preserve">scale </w:t>
      </w:r>
      <w:hyperlink r:id="rId20" w:anchor="Touristpark" w:history="1">
        <w:r w:rsidR="00191A75" w:rsidRPr="00693239">
          <w:rPr>
            <w:rStyle w:val="Hyperlink"/>
          </w:rPr>
          <w:t>tourist park</w:t>
        </w:r>
      </w:hyperlink>
      <w:r w:rsidR="00191A75" w:rsidRPr="00191A75">
        <w:t xml:space="preserve"> and </w:t>
      </w:r>
      <w:hyperlink r:id="rId21" w:anchor="Shortterm" w:history="1">
        <w:r w:rsidR="00191A75" w:rsidRPr="00693239">
          <w:rPr>
            <w:rStyle w:val="Hyperlink"/>
          </w:rPr>
          <w:t>short</w:t>
        </w:r>
        <w:r w:rsidR="00E930A4">
          <w:rPr>
            <w:rStyle w:val="Hyperlink"/>
          </w:rPr>
          <w:t>-</w:t>
        </w:r>
        <w:r w:rsidR="00191A75" w:rsidRPr="00693239">
          <w:rPr>
            <w:rStyle w:val="Hyperlink"/>
          </w:rPr>
          <w:t>term accommodation</w:t>
        </w:r>
      </w:hyperlink>
      <w:r w:rsidR="00191A75" w:rsidRPr="00191A75">
        <w:t xml:space="preserve"> in the form of accommodation such as cabins, huts and tented camps which:</w:t>
      </w:r>
    </w:p>
    <w:p w:rsidR="00191A75" w:rsidRPr="00CE4D7A" w:rsidRDefault="00E930A4" w:rsidP="00CE4D7A">
      <w:pPr>
        <w:pStyle w:val="QPPBulletpoint3"/>
        <w:numPr>
          <w:ilvl w:val="0"/>
          <w:numId w:val="24"/>
        </w:numPr>
      </w:pPr>
      <w:r>
        <w:t xml:space="preserve">are </w:t>
      </w:r>
      <w:r w:rsidR="00191A75" w:rsidRPr="00CE4D7A">
        <w:t>in keeping with the special character and values of the settlement;</w:t>
      </w:r>
    </w:p>
    <w:p w:rsidR="00633833" w:rsidRPr="00385C25" w:rsidRDefault="00191A75" w:rsidP="00D84E44">
      <w:pPr>
        <w:pStyle w:val="QPPBulletpoint3"/>
      </w:pPr>
      <w:r w:rsidRPr="00CE4D7A">
        <w:t xml:space="preserve">have minimal impact on the natural environment </w:t>
      </w:r>
      <w:r w:rsidR="00E60F2F" w:rsidRPr="00CE4D7A">
        <w:t xml:space="preserve">that </w:t>
      </w:r>
      <w:r w:rsidRPr="00CE4D7A">
        <w:t>are also consistent with the outcomes sought in this precinct. Resort complex activities are not consistent with the outcomes sought in this precinct.</w:t>
      </w:r>
    </w:p>
    <w:p w:rsidR="00037771" w:rsidRPr="00B40549" w:rsidRDefault="0018085F" w:rsidP="00037771">
      <w:pPr>
        <w:pStyle w:val="QPPBulletPoint1"/>
      </w:pPr>
      <w:r w:rsidRPr="00B40549">
        <w:t xml:space="preserve">Cowan </w:t>
      </w:r>
      <w:proofErr w:type="spellStart"/>
      <w:r w:rsidRPr="00B40549">
        <w:t>Cowan</w:t>
      </w:r>
      <w:proofErr w:type="spellEnd"/>
      <w:r w:rsidRPr="00B40549">
        <w:t xml:space="preserve"> precinct (</w:t>
      </w:r>
      <w:smartTag w:uri="urn:schemas-microsoft-com:office:smarttags" w:element="place">
        <w:smartTag w:uri="urn:schemas-microsoft-com:office:smarttags" w:element="PlaceName">
          <w:r w:rsidR="00EF4999">
            <w:t>Moreton</w:t>
          </w:r>
        </w:smartTag>
        <w:r w:rsidR="00EF4999">
          <w:t xml:space="preserve"> </w:t>
        </w:r>
        <w:smartTag w:uri="urn:schemas-microsoft-com:office:smarttags" w:element="PlaceType">
          <w:r w:rsidR="00EF4999">
            <w:t>Island</w:t>
          </w:r>
        </w:smartTag>
      </w:smartTag>
      <w:r w:rsidR="00EF4999">
        <w:t xml:space="preserve"> settlements </w:t>
      </w:r>
      <w:r w:rsidR="00BB1FC5">
        <w:t>neighbourhood plan/</w:t>
      </w:r>
      <w:r w:rsidR="00CF1897">
        <w:t>NP</w:t>
      </w:r>
      <w:r w:rsidR="004731CA" w:rsidRPr="00B40549">
        <w:t>P-002)</w:t>
      </w:r>
      <w:r w:rsidR="000339FA">
        <w:t xml:space="preserve"> overall outcomes are:</w:t>
      </w:r>
    </w:p>
    <w:p w:rsidR="00934ED3" w:rsidRDefault="00A41D08" w:rsidP="00414925">
      <w:pPr>
        <w:pStyle w:val="QPPBulletpoint2"/>
        <w:numPr>
          <w:ilvl w:val="0"/>
          <w:numId w:val="20"/>
        </w:numPr>
      </w:pPr>
      <w:r>
        <w:t xml:space="preserve">Built form </w:t>
      </w:r>
      <w:r w:rsidR="00E77467">
        <w:t xml:space="preserve">characterised by </w:t>
      </w:r>
      <w:r w:rsidR="00934ED3" w:rsidRPr="009C09F8">
        <w:t xml:space="preserve">detached </w:t>
      </w:r>
      <w:hyperlink r:id="rId22" w:anchor="Dwelling" w:history="1">
        <w:r w:rsidR="00934ED3" w:rsidRPr="00693239">
          <w:rPr>
            <w:rStyle w:val="Hyperlink"/>
          </w:rPr>
          <w:t>dwellings</w:t>
        </w:r>
      </w:hyperlink>
      <w:r>
        <w:t xml:space="preserve"> </w:t>
      </w:r>
      <w:r w:rsidR="00934ED3" w:rsidRPr="009C09F8">
        <w:t>are interspersed appropriately throughout the natural setting to compl</w:t>
      </w:r>
      <w:r w:rsidR="00E60F2F">
        <w:t>e</w:t>
      </w:r>
      <w:r w:rsidR="00934ED3" w:rsidRPr="009C09F8">
        <w:t>ment the remote</w:t>
      </w:r>
      <w:r w:rsidR="00934ED3">
        <w:t>,</w:t>
      </w:r>
      <w:r w:rsidR="00934ED3" w:rsidRPr="00934ED3">
        <w:t xml:space="preserve"> </w:t>
      </w:r>
      <w:r>
        <w:t>‘</w:t>
      </w:r>
      <w:r w:rsidR="00934ED3" w:rsidRPr="009C09F8">
        <w:t>ge</w:t>
      </w:r>
      <w:r w:rsidR="00934ED3">
        <w:t>t away</w:t>
      </w:r>
      <w:r>
        <w:t>’</w:t>
      </w:r>
      <w:r w:rsidR="00934ED3">
        <w:t xml:space="preserve"> character of the precinct.</w:t>
      </w:r>
    </w:p>
    <w:p w:rsidR="00934ED3" w:rsidRDefault="00A41D08" w:rsidP="00414925">
      <w:pPr>
        <w:pStyle w:val="QPPBulletpoint2"/>
      </w:pPr>
      <w:r>
        <w:t xml:space="preserve">Services and facilities </w:t>
      </w:r>
      <w:r w:rsidR="00E77467">
        <w:t xml:space="preserve">for this precinct </w:t>
      </w:r>
      <w:r>
        <w:t>are provided by other settlements and from the</w:t>
      </w:r>
      <w:r w:rsidR="00151ABA">
        <w:t xml:space="preserve"> mainland.</w:t>
      </w:r>
    </w:p>
    <w:p w:rsidR="00920780" w:rsidRDefault="007B2FD0" w:rsidP="00414925">
      <w:pPr>
        <w:pStyle w:val="QPPBulletpoint2"/>
      </w:pPr>
      <w:r w:rsidRPr="007B2FD0">
        <w:t>Visitor accommodation comprise</w:t>
      </w:r>
      <w:r w:rsidR="00E930A4">
        <w:t>s</w:t>
      </w:r>
      <w:r w:rsidRPr="007B2FD0">
        <w:t xml:space="preserve"> </w:t>
      </w:r>
      <w:hyperlink r:id="rId23" w:anchor="HomeBasedBus" w:history="1">
        <w:r w:rsidR="0042721E" w:rsidRPr="00CE4D7A">
          <w:rPr>
            <w:rStyle w:val="Hyperlink"/>
          </w:rPr>
          <w:t>h</w:t>
        </w:r>
        <w:r w:rsidR="002B7630" w:rsidRPr="00CE4D7A">
          <w:rPr>
            <w:rStyle w:val="Hyperlink"/>
          </w:rPr>
          <w:t>ome based business</w:t>
        </w:r>
      </w:hyperlink>
      <w:r w:rsidR="002B7630" w:rsidRPr="00CE4D7A">
        <w:t xml:space="preserve"> </w:t>
      </w:r>
      <w:r w:rsidRPr="00CE4D7A">
        <w:t>in</w:t>
      </w:r>
      <w:r w:rsidRPr="00E11578">
        <w:t xml:space="preserve"> the form of bed</w:t>
      </w:r>
      <w:r w:rsidR="00E930A4">
        <w:t>-</w:t>
      </w:r>
      <w:r w:rsidRPr="00E11578">
        <w:t>and</w:t>
      </w:r>
      <w:r w:rsidR="00E930A4">
        <w:t>-</w:t>
      </w:r>
      <w:r w:rsidRPr="00E11578">
        <w:t xml:space="preserve">breakfast </w:t>
      </w:r>
      <w:r w:rsidRPr="00934ED3">
        <w:t>establishments</w:t>
      </w:r>
      <w:r w:rsidR="0042721E">
        <w:t xml:space="preserve"> and home</w:t>
      </w:r>
      <w:r>
        <w:t>stay accommodation</w:t>
      </w:r>
      <w:r w:rsidR="00A03090">
        <w:t xml:space="preserve"> activities</w:t>
      </w:r>
      <w:r>
        <w:t>, dispersed through the community</w:t>
      </w:r>
      <w:r w:rsidR="00920780">
        <w:t>.</w:t>
      </w:r>
    </w:p>
    <w:p w:rsidR="00920780" w:rsidRDefault="00AA2944" w:rsidP="00920780">
      <w:pPr>
        <w:pStyle w:val="QPPBulletpoint2"/>
      </w:pPr>
      <w:hyperlink r:id="rId24" w:anchor="NatureBasedTour" w:history="1">
        <w:r w:rsidR="00920780" w:rsidRPr="00693239">
          <w:rPr>
            <w:rStyle w:val="Hyperlink"/>
          </w:rPr>
          <w:t>Nature based tourism</w:t>
        </w:r>
      </w:hyperlink>
      <w:r w:rsidR="00920780">
        <w:t xml:space="preserve"> is consistent with the outcomes sought in this precinct. Small</w:t>
      </w:r>
      <w:r w:rsidR="00E930A4">
        <w:t>-</w:t>
      </w:r>
      <w:r w:rsidR="00920780">
        <w:t xml:space="preserve">scale </w:t>
      </w:r>
      <w:hyperlink r:id="rId25" w:anchor="Touristpark" w:history="1">
        <w:r w:rsidR="00920780" w:rsidRPr="00693239">
          <w:rPr>
            <w:rStyle w:val="Hyperlink"/>
          </w:rPr>
          <w:t>tourist park</w:t>
        </w:r>
      </w:hyperlink>
      <w:r w:rsidR="00920780">
        <w:t xml:space="preserve"> and </w:t>
      </w:r>
      <w:hyperlink r:id="rId26" w:anchor="Shortterm" w:history="1">
        <w:r w:rsidR="00920780" w:rsidRPr="00693239">
          <w:rPr>
            <w:rStyle w:val="Hyperlink"/>
          </w:rPr>
          <w:t>short</w:t>
        </w:r>
        <w:r w:rsidR="00E930A4">
          <w:rPr>
            <w:rStyle w:val="Hyperlink"/>
          </w:rPr>
          <w:t>-</w:t>
        </w:r>
        <w:r w:rsidR="00920780" w:rsidRPr="00693239">
          <w:rPr>
            <w:rStyle w:val="Hyperlink"/>
          </w:rPr>
          <w:t>term accommodation</w:t>
        </w:r>
      </w:hyperlink>
      <w:r w:rsidR="00920780">
        <w:t xml:space="preserve"> in the form of accommodation such as cabins, huts and tented camps which:</w:t>
      </w:r>
    </w:p>
    <w:p w:rsidR="00920780" w:rsidRPr="00D84E44" w:rsidRDefault="00E930A4" w:rsidP="00D84E44">
      <w:pPr>
        <w:pStyle w:val="QPPBulletpoint3"/>
        <w:numPr>
          <w:ilvl w:val="0"/>
          <w:numId w:val="25"/>
        </w:numPr>
      </w:pPr>
      <w:r>
        <w:t xml:space="preserve">are </w:t>
      </w:r>
      <w:r w:rsidR="00920780" w:rsidRPr="00D84E44">
        <w:t>in keeping with the special character and values of the settlement;</w:t>
      </w:r>
    </w:p>
    <w:p w:rsidR="00633833" w:rsidRPr="00E11578" w:rsidRDefault="00920780" w:rsidP="00D84E44">
      <w:pPr>
        <w:pStyle w:val="QPPBulletpoint3"/>
      </w:pPr>
      <w:r>
        <w:t>have minimal impact on the natural environment and are also consistent with the outcomes sought in this precinct. Resort complex activities are not consistent with the outcomes sought in this precinct</w:t>
      </w:r>
      <w:r>
        <w:rPr>
          <w:color w:val="000000"/>
        </w:rPr>
        <w:t>.</w:t>
      </w:r>
    </w:p>
    <w:p w:rsidR="005C3A36" w:rsidRPr="00B40549" w:rsidRDefault="005C3A36" w:rsidP="005C3A36">
      <w:pPr>
        <w:pStyle w:val="QPPBulletPoint1"/>
      </w:pPr>
      <w:r w:rsidRPr="00B40549">
        <w:lastRenderedPageBreak/>
        <w:t>Tangalooma precinct (</w:t>
      </w:r>
      <w:smartTag w:uri="urn:schemas-microsoft-com:office:smarttags" w:element="place">
        <w:smartTag w:uri="urn:schemas-microsoft-com:office:smarttags" w:element="PlaceName">
          <w:r w:rsidR="00EF4999">
            <w:t>Moreton</w:t>
          </w:r>
        </w:smartTag>
        <w:r w:rsidR="00EF4999">
          <w:t xml:space="preserve"> </w:t>
        </w:r>
        <w:smartTag w:uri="urn:schemas-microsoft-com:office:smarttags" w:element="PlaceType">
          <w:r w:rsidR="00EF4999">
            <w:t>Island</w:t>
          </w:r>
        </w:smartTag>
      </w:smartTag>
      <w:r w:rsidR="00EF4999">
        <w:t xml:space="preserve"> settlements </w:t>
      </w:r>
      <w:r w:rsidR="00BB1FC5">
        <w:t>neighbourhood plan/</w:t>
      </w:r>
      <w:r w:rsidR="00CF1897">
        <w:t>NP</w:t>
      </w:r>
      <w:r w:rsidRPr="00B40549">
        <w:t>P-003)</w:t>
      </w:r>
      <w:r w:rsidR="000339FA">
        <w:t xml:space="preserve"> overall outcomes are:</w:t>
      </w:r>
    </w:p>
    <w:p w:rsidR="005C3A36" w:rsidRDefault="005C3A36" w:rsidP="00414925">
      <w:pPr>
        <w:pStyle w:val="QPPBulletpoint2"/>
        <w:numPr>
          <w:ilvl w:val="0"/>
          <w:numId w:val="21"/>
        </w:numPr>
      </w:pPr>
      <w:r>
        <w:t>The tourist resort of Tangalooma is the</w:t>
      </w:r>
      <w:r w:rsidRPr="00CF1300">
        <w:t xml:space="preserve"> centre for tourism on </w:t>
      </w:r>
      <w:smartTag w:uri="urn:schemas-microsoft-com:office:smarttags" w:element="place">
        <w:smartTag w:uri="urn:schemas-microsoft-com:office:smarttags" w:element="PlaceName">
          <w:r w:rsidRPr="00CF1300">
            <w:t>Moreton</w:t>
          </w:r>
        </w:smartTag>
        <w:r w:rsidRPr="00CF1300">
          <w:t xml:space="preserve"> </w:t>
        </w:r>
        <w:smartTag w:uri="urn:schemas-microsoft-com:office:smarttags" w:element="PlaceType">
          <w:r w:rsidRPr="00CF1300">
            <w:t>Island</w:t>
          </w:r>
        </w:smartTag>
      </w:smartTag>
      <w:r w:rsidRPr="00CF1300">
        <w:t>.</w:t>
      </w:r>
    </w:p>
    <w:p w:rsidR="005C3A36" w:rsidRDefault="0042721E" w:rsidP="00414925">
      <w:pPr>
        <w:pStyle w:val="QPPBulletpoint2"/>
      </w:pPr>
      <w:r>
        <w:t>Tourist-</w:t>
      </w:r>
      <w:r w:rsidR="005C3A36">
        <w:t>related development comprise</w:t>
      </w:r>
      <w:r w:rsidR="00E930A4">
        <w:t>s</w:t>
      </w:r>
      <w:r w:rsidR="005C3A36">
        <w:t xml:space="preserve"> a </w:t>
      </w:r>
      <w:r w:rsidR="005C3A36" w:rsidRPr="00CF1300">
        <w:t>wide range of services and infrastructure, as well as a variety of</w:t>
      </w:r>
      <w:r w:rsidR="005C3A36">
        <w:t xml:space="preserve"> </w:t>
      </w:r>
      <w:r w:rsidR="005C3A36" w:rsidRPr="00CF1300">
        <w:t xml:space="preserve">accommodation types for </w:t>
      </w:r>
      <w:r w:rsidR="005C3A36">
        <w:t>visitors</w:t>
      </w:r>
      <w:r w:rsidR="005C3A36" w:rsidRPr="00CF1300">
        <w:t xml:space="preserve"> and staff</w:t>
      </w:r>
      <w:r w:rsidR="005C3A36">
        <w:t>.</w:t>
      </w:r>
    </w:p>
    <w:p w:rsidR="00633833" w:rsidRDefault="005C3A36" w:rsidP="00633833">
      <w:pPr>
        <w:pStyle w:val="QPPBulletpoint2"/>
      </w:pPr>
      <w:r w:rsidRPr="00CF1300">
        <w:t xml:space="preserve">Access </w:t>
      </w:r>
      <w:r>
        <w:t xml:space="preserve">to this precinct </w:t>
      </w:r>
      <w:r w:rsidRPr="00CF1300">
        <w:t xml:space="preserve">is by ferry, or by aircraft using the airstrip at Cowan </w:t>
      </w:r>
      <w:proofErr w:type="spellStart"/>
      <w:r w:rsidRPr="00CF1300">
        <w:t>Cowan</w:t>
      </w:r>
      <w:proofErr w:type="spellEnd"/>
      <w:r w:rsidRPr="00CF1300">
        <w:t>.</w:t>
      </w:r>
    </w:p>
    <w:p w:rsidR="00934ED3" w:rsidRPr="00B40549" w:rsidRDefault="00942C33" w:rsidP="00934ED3">
      <w:pPr>
        <w:pStyle w:val="QPPBulletPoint1"/>
      </w:pPr>
      <w:r w:rsidRPr="00B40549">
        <w:t xml:space="preserve">Kooringal </w:t>
      </w:r>
      <w:r w:rsidR="00934ED3" w:rsidRPr="00B40549">
        <w:t>precinct (</w:t>
      </w:r>
      <w:r w:rsidR="00EF4999">
        <w:t xml:space="preserve">Moreton Island settlements </w:t>
      </w:r>
      <w:r w:rsidR="00BB1FC5">
        <w:t>neighbourhood plan/</w:t>
      </w:r>
      <w:r w:rsidR="00CF1897">
        <w:t>NP</w:t>
      </w:r>
      <w:r w:rsidR="005C3A36" w:rsidRPr="00B40549">
        <w:t>P-004</w:t>
      </w:r>
      <w:r w:rsidR="00934ED3" w:rsidRPr="00B40549">
        <w:t>)</w:t>
      </w:r>
      <w:r w:rsidR="000339FA">
        <w:t xml:space="preserve"> overall outcomes are:</w:t>
      </w:r>
    </w:p>
    <w:p w:rsidR="00C96CCE" w:rsidRDefault="00786100" w:rsidP="00414925">
      <w:pPr>
        <w:pStyle w:val="QPPBulletpoint2"/>
        <w:numPr>
          <w:ilvl w:val="0"/>
          <w:numId w:val="22"/>
        </w:numPr>
      </w:pPr>
      <w:r w:rsidRPr="00934ED3">
        <w:t>Kooringal has significant shoreline habitat areas, in particular mangrove areas</w:t>
      </w:r>
      <w:r>
        <w:t>,</w:t>
      </w:r>
      <w:r w:rsidRPr="00786100">
        <w:t xml:space="preserve"> </w:t>
      </w:r>
      <w:r w:rsidRPr="00934ED3">
        <w:t>seagrass beds, salt marsh, tidal flats and sandy beaches.</w:t>
      </w:r>
    </w:p>
    <w:p w:rsidR="00C96CCE" w:rsidRDefault="00C96CCE" w:rsidP="00414925">
      <w:pPr>
        <w:pStyle w:val="QPPBulletpoint2"/>
      </w:pPr>
      <w:r>
        <w:t>This</w:t>
      </w:r>
      <w:r w:rsidRPr="00934ED3">
        <w:t xml:space="preserve"> </w:t>
      </w:r>
      <w:r>
        <w:t>precinct</w:t>
      </w:r>
      <w:r w:rsidRPr="00934ED3">
        <w:t xml:space="preserve"> functions predominantly as a residential </w:t>
      </w:r>
      <w:r>
        <w:t>area comprising detached</w:t>
      </w:r>
      <w:r w:rsidRPr="00C96CCE">
        <w:t xml:space="preserve"> </w:t>
      </w:r>
      <w:hyperlink r:id="rId27" w:anchor="Dwelling" w:history="1">
        <w:r w:rsidRPr="00693239">
          <w:rPr>
            <w:rStyle w:val="Hyperlink"/>
          </w:rPr>
          <w:t>dwellings</w:t>
        </w:r>
      </w:hyperlink>
      <w:r>
        <w:t xml:space="preserve"> including</w:t>
      </w:r>
      <w:r w:rsidR="00385C25">
        <w:t xml:space="preserve"> some</w:t>
      </w:r>
      <w:r>
        <w:t xml:space="preserve"> holiday homes.</w:t>
      </w:r>
    </w:p>
    <w:p w:rsidR="002273FE" w:rsidRDefault="00C96CCE" w:rsidP="00414925">
      <w:pPr>
        <w:pStyle w:val="QPPBulletpoint2"/>
      </w:pPr>
      <w:r>
        <w:t>Kooringal is</w:t>
      </w:r>
      <w:r w:rsidR="00A03090">
        <w:t xml:space="preserve"> a service area</w:t>
      </w:r>
      <w:r w:rsidRPr="00934ED3">
        <w:t xml:space="preserve"> supplying </w:t>
      </w:r>
      <w:r>
        <w:t xml:space="preserve">basic </w:t>
      </w:r>
      <w:r w:rsidRPr="00934ED3">
        <w:t>fuel, food and provisions</w:t>
      </w:r>
      <w:r w:rsidR="00A41D08">
        <w:t xml:space="preserve"> </w:t>
      </w:r>
      <w:r w:rsidR="00A03090">
        <w:t xml:space="preserve">for the southern </w:t>
      </w:r>
      <w:r w:rsidR="00A3701A">
        <w:t>part</w:t>
      </w:r>
      <w:r w:rsidR="00A3701A" w:rsidRPr="00934ED3">
        <w:t xml:space="preserve"> </w:t>
      </w:r>
      <w:r w:rsidR="00A41D08" w:rsidRPr="00934ED3">
        <w:t xml:space="preserve">of </w:t>
      </w:r>
      <w:r w:rsidR="00A41D08">
        <w:t>the island</w:t>
      </w:r>
      <w:r w:rsidR="00A3701A">
        <w:t xml:space="preserve"> and a</w:t>
      </w:r>
      <w:r>
        <w:t>dditional provisions</w:t>
      </w:r>
      <w:r w:rsidR="00A03090">
        <w:t xml:space="preserve"> and services</w:t>
      </w:r>
      <w:r>
        <w:t xml:space="preserve"> for residents and visitors are</w:t>
      </w:r>
      <w:r w:rsidR="00A41D08">
        <w:t xml:space="preserve"> supplied</w:t>
      </w:r>
      <w:r>
        <w:t xml:space="preserve"> </w:t>
      </w:r>
      <w:r w:rsidR="00151ABA">
        <w:t>from the mainland.</w:t>
      </w:r>
    </w:p>
    <w:p w:rsidR="002273FE" w:rsidRDefault="002273FE" w:rsidP="00414925">
      <w:pPr>
        <w:pStyle w:val="QPPBulletpoint2"/>
      </w:pPr>
      <w:r>
        <w:t>The precinct</w:t>
      </w:r>
      <w:r w:rsidRPr="00934ED3">
        <w:t xml:space="preserve"> supports a fishing industry</w:t>
      </w:r>
      <w:r w:rsidRPr="002273FE">
        <w:t xml:space="preserve"> </w:t>
      </w:r>
      <w:r w:rsidRPr="00934ED3">
        <w:t>in the near vicinity</w:t>
      </w:r>
      <w:r w:rsidRPr="002273FE">
        <w:t xml:space="preserve"> </w:t>
      </w:r>
      <w:r w:rsidRPr="00934ED3">
        <w:t>and oyster farming on leases just north of Kooringal</w:t>
      </w:r>
      <w:r>
        <w:t xml:space="preserve"> and at </w:t>
      </w:r>
      <w:proofErr w:type="spellStart"/>
      <w:r>
        <w:t>Toulkerrie</w:t>
      </w:r>
      <w:proofErr w:type="spellEnd"/>
      <w:r>
        <w:t>.</w:t>
      </w:r>
    </w:p>
    <w:p w:rsidR="002273FE" w:rsidRDefault="00367346" w:rsidP="00414925">
      <w:pPr>
        <w:pStyle w:val="QPPBulletpoint2"/>
      </w:pPr>
      <w:r w:rsidRPr="00367346">
        <w:t>Visitor accommodation comprise</w:t>
      </w:r>
      <w:r w:rsidR="00720BE5">
        <w:t>s</w:t>
      </w:r>
      <w:r w:rsidRPr="00367346">
        <w:t xml:space="preserve"> </w:t>
      </w:r>
      <w:hyperlink r:id="rId28" w:anchor="HomeBasedBus" w:history="1">
        <w:r w:rsidR="0042721E" w:rsidRPr="00CE4D7A">
          <w:rPr>
            <w:rStyle w:val="Hyperlink"/>
          </w:rPr>
          <w:t>h</w:t>
        </w:r>
        <w:r w:rsidR="002B7630" w:rsidRPr="00CE4D7A">
          <w:rPr>
            <w:rStyle w:val="Hyperlink"/>
          </w:rPr>
          <w:t>ome based business</w:t>
        </w:r>
      </w:hyperlink>
      <w:r w:rsidR="002B7630" w:rsidRPr="00CE4D7A">
        <w:t xml:space="preserve"> </w:t>
      </w:r>
      <w:r w:rsidR="00A03090" w:rsidRPr="00CE4D7A">
        <w:t>activitie</w:t>
      </w:r>
      <w:r w:rsidR="00A03090">
        <w:t xml:space="preserve">s </w:t>
      </w:r>
      <w:r w:rsidR="002273FE" w:rsidRPr="00E11578">
        <w:t>in the form of bed</w:t>
      </w:r>
      <w:r w:rsidR="00720BE5">
        <w:t>-</w:t>
      </w:r>
      <w:r w:rsidR="002273FE" w:rsidRPr="00E11578">
        <w:t>and</w:t>
      </w:r>
      <w:r w:rsidR="00720BE5">
        <w:t>-</w:t>
      </w:r>
      <w:r w:rsidR="002273FE" w:rsidRPr="00E11578">
        <w:t xml:space="preserve">breakfast </w:t>
      </w:r>
      <w:r w:rsidR="002273FE" w:rsidRPr="00934ED3">
        <w:t>style establishments,</w:t>
      </w:r>
      <w:r w:rsidR="002273FE" w:rsidRPr="002273FE">
        <w:t xml:space="preserve"> </w:t>
      </w:r>
      <w:r w:rsidR="002273FE" w:rsidRPr="00934ED3">
        <w:t>dispersed through the community</w:t>
      </w:r>
      <w:r w:rsidR="002273FE">
        <w:t>.</w:t>
      </w:r>
    </w:p>
    <w:p w:rsidR="00A3701A" w:rsidRDefault="00AA2944" w:rsidP="00A3701A">
      <w:pPr>
        <w:pStyle w:val="QPPBulletpoint2"/>
      </w:pPr>
      <w:hyperlink r:id="rId29" w:anchor="NatureBasedTour" w:history="1">
        <w:r w:rsidR="00A3701A" w:rsidRPr="00693239">
          <w:rPr>
            <w:rStyle w:val="Hyperlink"/>
          </w:rPr>
          <w:t>Nature based tourism</w:t>
        </w:r>
      </w:hyperlink>
      <w:r w:rsidR="00A3701A">
        <w:t xml:space="preserve"> is consistent with the outcomes sought in this precinct. Small</w:t>
      </w:r>
      <w:r w:rsidR="00720BE5">
        <w:t>-</w:t>
      </w:r>
      <w:r w:rsidR="00A3701A">
        <w:t xml:space="preserve">scale </w:t>
      </w:r>
      <w:hyperlink r:id="rId30" w:anchor="Touristpark" w:history="1">
        <w:r w:rsidR="00A3701A" w:rsidRPr="00693239">
          <w:rPr>
            <w:rStyle w:val="Hyperlink"/>
          </w:rPr>
          <w:t>tourist park</w:t>
        </w:r>
      </w:hyperlink>
      <w:r w:rsidR="00A3701A">
        <w:t xml:space="preserve"> and </w:t>
      </w:r>
      <w:hyperlink r:id="rId31" w:anchor="Shortterm" w:history="1">
        <w:r w:rsidR="00A3701A" w:rsidRPr="00693239">
          <w:rPr>
            <w:rStyle w:val="Hyperlink"/>
          </w:rPr>
          <w:t>short</w:t>
        </w:r>
        <w:r w:rsidR="00720BE5">
          <w:rPr>
            <w:rStyle w:val="Hyperlink"/>
          </w:rPr>
          <w:t>-</w:t>
        </w:r>
        <w:r w:rsidR="00A3701A" w:rsidRPr="00693239">
          <w:rPr>
            <w:rStyle w:val="Hyperlink"/>
          </w:rPr>
          <w:t>term accommodation</w:t>
        </w:r>
      </w:hyperlink>
      <w:r w:rsidR="00A3701A">
        <w:t xml:space="preserve"> in the form of accommodation such as cabins, huts and tented camps which:</w:t>
      </w:r>
    </w:p>
    <w:p w:rsidR="00A3701A" w:rsidRDefault="00720BE5" w:rsidP="00A3701A">
      <w:pPr>
        <w:pStyle w:val="QPPBulletpoint3"/>
        <w:numPr>
          <w:ilvl w:val="0"/>
          <w:numId w:val="23"/>
        </w:numPr>
      </w:pPr>
      <w:r>
        <w:t xml:space="preserve">are </w:t>
      </w:r>
      <w:r w:rsidR="00A3701A">
        <w:t>in keeping with the special character and values of the settlement;</w:t>
      </w:r>
    </w:p>
    <w:p w:rsidR="00EF6169" w:rsidRPr="00CF1300" w:rsidRDefault="00A3701A" w:rsidP="00567177">
      <w:pPr>
        <w:pStyle w:val="QPPBulletpoint3"/>
        <w:numPr>
          <w:ilvl w:val="0"/>
          <w:numId w:val="23"/>
        </w:numPr>
      </w:pPr>
      <w:r>
        <w:t xml:space="preserve">have minimal impact on the natural environment and are also consistent with the outcomes sought in this </w:t>
      </w:r>
      <w:r w:rsidRPr="008B35F2">
        <w:t>precinct. Resort complex activities are not consistent with the outcomes sought in this precinct.</w:t>
      </w:r>
    </w:p>
    <w:p w:rsidR="00037771" w:rsidRPr="00D23DF0" w:rsidRDefault="00037771" w:rsidP="002F43D9">
      <w:pPr>
        <w:pStyle w:val="QPPHeading4"/>
      </w:pPr>
      <w:r>
        <w:t>7.2.</w:t>
      </w:r>
      <w:r w:rsidR="00AA6A31">
        <w:t>13.</w:t>
      </w:r>
      <w:r w:rsidR="00021EA6">
        <w:t>8</w:t>
      </w:r>
      <w:r w:rsidR="002F43D9">
        <w:t>.3</w:t>
      </w:r>
      <w:r w:rsidR="004055D7">
        <w:t xml:space="preserve"> </w:t>
      </w:r>
      <w:r>
        <w:t>Assessment criteria</w:t>
      </w:r>
    </w:p>
    <w:p w:rsidR="00310E17" w:rsidRPr="00D23DF0" w:rsidRDefault="002F43D9" w:rsidP="00997F29">
      <w:pPr>
        <w:pStyle w:val="QPPBodytext"/>
      </w:pPr>
      <w:r>
        <w:t>The following table identifies</w:t>
      </w:r>
      <w:r w:rsidR="004055D7">
        <w:t xml:space="preserve"> the</w:t>
      </w:r>
      <w:r>
        <w:t xml:space="preserve"> </w:t>
      </w:r>
      <w:r w:rsidR="001C24CC">
        <w:t>assessment criteria for assessable development.</w:t>
      </w:r>
    </w:p>
    <w:p w:rsidR="00997F29" w:rsidRPr="00EB12D9" w:rsidRDefault="00997F29" w:rsidP="00EB12D9">
      <w:pPr>
        <w:pStyle w:val="QPPTableHeadingStyle1"/>
      </w:pPr>
      <w:r w:rsidRPr="00EB12D9">
        <w:t xml:space="preserve">Table </w:t>
      </w:r>
      <w:r w:rsidR="00D86125" w:rsidRPr="00597E4C">
        <w:t>7</w:t>
      </w:r>
      <w:r w:rsidR="00F513E5" w:rsidRPr="00EB12D9">
        <w:t>.2</w:t>
      </w:r>
      <w:r w:rsidRPr="00EB12D9">
        <w:t>.</w:t>
      </w:r>
      <w:r w:rsidR="001A3EFC" w:rsidRPr="00EB12D9">
        <w:t>13.</w:t>
      </w:r>
      <w:r w:rsidR="00021EA6" w:rsidRPr="00EB12D9">
        <w:t>8</w:t>
      </w:r>
      <w:r w:rsidRPr="00EB12D9">
        <w:t>.</w:t>
      </w:r>
      <w:r w:rsidR="00BB1FC5" w:rsidRPr="00EB12D9">
        <w:t>3</w:t>
      </w:r>
      <w:r w:rsidR="00F5239A" w:rsidRPr="00EB12D9">
        <w:t>.</w:t>
      </w:r>
      <w:r w:rsidR="001A3EFC" w:rsidRPr="00EB12D9">
        <w:t>A</w:t>
      </w:r>
      <w:r w:rsidRPr="00EB12D9">
        <w:t>—</w:t>
      </w:r>
      <w:r w:rsidR="002F43D9" w:rsidRPr="00EB12D9">
        <w:t>Criteria for</w:t>
      </w:r>
      <w:r w:rsidRPr="00EB12D9">
        <w:t xml:space="preserve"> assessable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4151"/>
      </w:tblGrid>
      <w:tr w:rsidR="003859F0" w:rsidRPr="00D23DF0" w:rsidTr="009D2D93">
        <w:trPr>
          <w:trHeight w:val="173"/>
        </w:trPr>
        <w:tc>
          <w:tcPr>
            <w:tcW w:w="4150" w:type="dxa"/>
            <w:shd w:val="clear" w:color="auto" w:fill="auto"/>
          </w:tcPr>
          <w:p w:rsidR="003859F0" w:rsidRPr="00385C25" w:rsidRDefault="003859F0" w:rsidP="00683A9B">
            <w:pPr>
              <w:pStyle w:val="QPPTableTextBold"/>
            </w:pPr>
            <w:r w:rsidRPr="00385C25">
              <w:t>Performance outcomes</w:t>
            </w:r>
          </w:p>
        </w:tc>
        <w:tc>
          <w:tcPr>
            <w:tcW w:w="4151" w:type="dxa"/>
            <w:shd w:val="clear" w:color="auto" w:fill="auto"/>
          </w:tcPr>
          <w:p w:rsidR="003859F0" w:rsidRPr="00385C25" w:rsidRDefault="003859F0" w:rsidP="00683A9B">
            <w:pPr>
              <w:pStyle w:val="QPPTableTextBold"/>
            </w:pPr>
            <w:r w:rsidRPr="00385C25">
              <w:t>Acceptable outcomes</w:t>
            </w:r>
          </w:p>
        </w:tc>
      </w:tr>
      <w:tr w:rsidR="003859F0" w:rsidRPr="00D23DF0" w:rsidTr="009D2D93">
        <w:trPr>
          <w:trHeight w:val="284"/>
        </w:trPr>
        <w:tc>
          <w:tcPr>
            <w:tcW w:w="8301" w:type="dxa"/>
            <w:gridSpan w:val="2"/>
            <w:shd w:val="clear" w:color="auto" w:fill="auto"/>
          </w:tcPr>
          <w:p w:rsidR="003859F0" w:rsidRPr="00385C25" w:rsidRDefault="009013C5" w:rsidP="00683A9B">
            <w:pPr>
              <w:pStyle w:val="QPPTableTextBold"/>
            </w:pPr>
            <w:r w:rsidRPr="00385C25">
              <w:t>General</w:t>
            </w:r>
          </w:p>
        </w:tc>
      </w:tr>
      <w:tr w:rsidR="00AE0D5F" w:rsidRPr="009D2D93" w:rsidTr="009D2D93">
        <w:trPr>
          <w:trHeight w:val="284"/>
        </w:trPr>
        <w:tc>
          <w:tcPr>
            <w:tcW w:w="4150" w:type="dxa"/>
            <w:shd w:val="clear" w:color="auto" w:fill="auto"/>
          </w:tcPr>
          <w:p w:rsidR="001A3EFC" w:rsidRPr="009D2D93" w:rsidRDefault="001A3EFC" w:rsidP="00567177">
            <w:pPr>
              <w:pStyle w:val="QPPTableTextBold"/>
              <w:rPr>
                <w:rStyle w:val="HighlightingPink"/>
                <w:szCs w:val="20"/>
                <w:shd w:val="clear" w:color="auto" w:fill="auto"/>
              </w:rPr>
            </w:pPr>
            <w:r w:rsidRPr="00EF4999">
              <w:t>PO1</w:t>
            </w:r>
          </w:p>
          <w:p w:rsidR="001A3EFC" w:rsidRDefault="001A3EFC" w:rsidP="002B5C34">
            <w:pPr>
              <w:pStyle w:val="QPPTableTextBody"/>
            </w:pPr>
            <w:r w:rsidRPr="00F61486">
              <w:t>Development</w:t>
            </w:r>
            <w:r w:rsidR="00D15A15">
              <w:t xml:space="preserve"> </w:t>
            </w:r>
            <w:r w:rsidRPr="00F61486">
              <w:t xml:space="preserve">is of a </w:t>
            </w:r>
            <w:r>
              <w:t>height, scale and form that achieves the intended outcome</w:t>
            </w:r>
            <w:r w:rsidR="00D15A15">
              <w:t xml:space="preserve"> for the </w:t>
            </w:r>
            <w:r w:rsidR="00D15A15">
              <w:lastRenderedPageBreak/>
              <w:t>precinct,</w:t>
            </w:r>
            <w:r>
              <w:t xml:space="preserve"> improves the </w:t>
            </w:r>
            <w:hyperlink r:id="rId32" w:anchor="Amenity" w:history="1">
              <w:r w:rsidRPr="005A5083">
                <w:rPr>
                  <w:rStyle w:val="Hyperlink"/>
                </w:rPr>
                <w:t>amenity</w:t>
              </w:r>
            </w:hyperlink>
            <w:r>
              <w:t xml:space="preserve"> of the </w:t>
            </w:r>
            <w:r w:rsidR="006079F1">
              <w:t>neighbourhood plan</w:t>
            </w:r>
            <w:r>
              <w:t xml:space="preserve"> area</w:t>
            </w:r>
            <w:r w:rsidR="00D15A15">
              <w:t xml:space="preserve">, </w:t>
            </w:r>
            <w:r>
              <w:t xml:space="preserve">contributes to a </w:t>
            </w:r>
            <w:r w:rsidRPr="00F61486">
              <w:t>cohesive streetscape</w:t>
            </w:r>
            <w:r>
              <w:t xml:space="preserve"> and built form</w:t>
            </w:r>
            <w:r w:rsidRPr="00F61486">
              <w:t xml:space="preserve"> character</w:t>
            </w:r>
            <w:r w:rsidR="00D15A15">
              <w:t xml:space="preserve"> and is:</w:t>
            </w:r>
          </w:p>
          <w:p w:rsidR="001A3EFC" w:rsidRDefault="001A3EFC" w:rsidP="001C24CC">
            <w:pPr>
              <w:pStyle w:val="HGTableBullet2"/>
            </w:pPr>
            <w:r>
              <w:t xml:space="preserve">consistent with </w:t>
            </w:r>
            <w:r w:rsidR="00A3701A">
              <w:t xml:space="preserve">the </w:t>
            </w:r>
            <w:r>
              <w:t>anticipated density and</w:t>
            </w:r>
            <w:r w:rsidR="00151ABA">
              <w:t xml:space="preserve"> assumed infrastructure demand;</w:t>
            </w:r>
          </w:p>
          <w:p w:rsidR="001A3EFC" w:rsidRDefault="001A3EFC" w:rsidP="001C24CC">
            <w:pPr>
              <w:pStyle w:val="HGTableBullet2"/>
            </w:pPr>
            <w:r>
              <w:t xml:space="preserve">aligned to community expectations about the number of </w:t>
            </w:r>
            <w:hyperlink r:id="rId33" w:anchor="Storey" w:history="1">
              <w:r w:rsidRPr="005A5083">
                <w:rPr>
                  <w:rStyle w:val="Hyperlink"/>
                </w:rPr>
                <w:t>storeys</w:t>
              </w:r>
            </w:hyperlink>
            <w:r>
              <w:t xml:space="preserve"> to be built;</w:t>
            </w:r>
          </w:p>
          <w:p w:rsidR="001A3EFC" w:rsidRDefault="001A3EFC" w:rsidP="001C24CC">
            <w:pPr>
              <w:pStyle w:val="HGTableBullet2"/>
            </w:pPr>
            <w:r>
              <w:t xml:space="preserve">proportionate to and commensurate with the utility of the site area </w:t>
            </w:r>
            <w:r w:rsidRPr="00F61486">
              <w:t>and frontage</w:t>
            </w:r>
            <w:r>
              <w:t xml:space="preserve"> width;</w:t>
            </w:r>
          </w:p>
          <w:p w:rsidR="001A3EFC" w:rsidRDefault="001A3EFC" w:rsidP="001C24CC">
            <w:pPr>
              <w:pStyle w:val="HGTableBullet2"/>
            </w:pPr>
            <w:r>
              <w:t xml:space="preserve">designed </w:t>
            </w:r>
            <w:r w:rsidR="00452CEE">
              <w:t>to avoid a</w:t>
            </w:r>
            <w:r>
              <w:t xml:space="preserve"> significant and undue adverse amenity impact to adjoining development;</w:t>
            </w:r>
          </w:p>
          <w:p w:rsidR="001A3EFC" w:rsidRDefault="001A3EFC" w:rsidP="001C24CC">
            <w:pPr>
              <w:pStyle w:val="HGTableBullet2"/>
            </w:pPr>
            <w:r>
              <w:t>sited to enable</w:t>
            </w:r>
            <w:r w:rsidRPr="00F61486">
              <w:t xml:space="preserve"> existing and future buildings to be</w:t>
            </w:r>
            <w:r>
              <w:t xml:space="preserve"> well separated from each other and to </w:t>
            </w:r>
            <w:r w:rsidR="00452CEE">
              <w:t>avoid affecting</w:t>
            </w:r>
            <w:r w:rsidRPr="00F61486">
              <w:t xml:space="preserve"> the</w:t>
            </w:r>
            <w:r>
              <w:t xml:space="preserve"> </w:t>
            </w:r>
            <w:r w:rsidR="00452CEE">
              <w:t xml:space="preserve">potential </w:t>
            </w:r>
            <w:r>
              <w:t xml:space="preserve">development of </w:t>
            </w:r>
            <w:r w:rsidR="00452CEE">
              <w:t xml:space="preserve">an </w:t>
            </w:r>
            <w:r>
              <w:t>adjoining site.</w:t>
            </w:r>
          </w:p>
          <w:p w:rsidR="001A3EFC" w:rsidRDefault="001A3EFC" w:rsidP="001A3EFC">
            <w:pPr>
              <w:pStyle w:val="QPPEditorsNoteStyle1"/>
            </w:pPr>
            <w:r>
              <w:t>Note</w:t>
            </w:r>
            <w:r w:rsidR="001C24CC" w:rsidRPr="001C24CC">
              <w:t>—</w:t>
            </w:r>
            <w:r>
              <w:t xml:space="preserve">Development that exceeds the intended number of </w:t>
            </w:r>
            <w:hyperlink r:id="rId34" w:anchor="Storey" w:history="1">
              <w:r w:rsidR="005A5083" w:rsidRPr="005A5083">
                <w:rPr>
                  <w:rStyle w:val="Hyperlink"/>
                </w:rPr>
                <w:t>storeys</w:t>
              </w:r>
            </w:hyperlink>
            <w:r>
              <w:t xml:space="preserve"> or </w:t>
            </w:r>
            <w:hyperlink r:id="rId35" w:anchor="BuildingHeight" w:history="1">
              <w:r w:rsidRPr="005A5083">
                <w:rPr>
                  <w:rStyle w:val="Hyperlink"/>
                </w:rPr>
                <w:t>building height</w:t>
              </w:r>
            </w:hyperlink>
            <w:r>
              <w:t xml:space="preserve"> can place disproportionate pressure on the transport network, public space or </w:t>
            </w:r>
            <w:r w:rsidRPr="00C1217D">
              <w:t>community facilities</w:t>
            </w:r>
            <w:r>
              <w:t xml:space="preserve"> in particular.</w:t>
            </w:r>
          </w:p>
          <w:p w:rsidR="001A3EFC" w:rsidRPr="000E4948" w:rsidRDefault="001A3EFC" w:rsidP="002F43D9">
            <w:pPr>
              <w:pStyle w:val="QPPEditorsNoteStyle1"/>
              <w:rPr>
                <w:rStyle w:val="HighlightingPink"/>
              </w:rPr>
            </w:pPr>
            <w:r>
              <w:t>Note</w:t>
            </w:r>
            <w:r w:rsidR="001C24CC" w:rsidRPr="001C24CC">
              <w:t>—</w:t>
            </w:r>
            <w:r>
              <w:t xml:space="preserve">Development that is over-scaled for its site can result in an undesirable dominance of </w:t>
            </w:r>
            <w:r w:rsidR="00CE243B">
              <w:t xml:space="preserve">vehicle access, parking and </w:t>
            </w:r>
            <w:r w:rsidR="00CE4D7A">
              <w:t>manoeuvring</w:t>
            </w:r>
            <w:r>
              <w:t xml:space="preserve"> areas that significantly reduce streetscape character and </w:t>
            </w:r>
            <w:r w:rsidRPr="00C1217D">
              <w:t>amenity</w:t>
            </w:r>
            <w:r>
              <w:t>.</w:t>
            </w:r>
          </w:p>
        </w:tc>
        <w:tc>
          <w:tcPr>
            <w:tcW w:w="4151" w:type="dxa"/>
            <w:shd w:val="clear" w:color="auto" w:fill="auto"/>
          </w:tcPr>
          <w:p w:rsidR="001A3EFC" w:rsidRPr="009D2D93" w:rsidRDefault="001A3EFC" w:rsidP="00567177">
            <w:pPr>
              <w:pStyle w:val="QPPTableTextBold"/>
              <w:rPr>
                <w:rStyle w:val="HighlightingPink"/>
                <w:szCs w:val="20"/>
                <w:shd w:val="clear" w:color="auto" w:fill="auto"/>
              </w:rPr>
            </w:pPr>
            <w:r w:rsidRPr="00EF4999">
              <w:lastRenderedPageBreak/>
              <w:t>AO1</w:t>
            </w:r>
          </w:p>
          <w:p w:rsidR="001A3EFC" w:rsidRDefault="006537B1" w:rsidP="00CD1ABF">
            <w:pPr>
              <w:pStyle w:val="QPPTableTextBody"/>
            </w:pPr>
            <w:r>
              <w:t xml:space="preserve">Development complies with the </w:t>
            </w:r>
            <w:r w:rsidR="001A3EFC">
              <w:t xml:space="preserve">number of </w:t>
            </w:r>
            <w:hyperlink r:id="rId36" w:anchor="Storey" w:history="1">
              <w:r w:rsidR="001A3EFC" w:rsidRPr="00CE4D7A">
                <w:rPr>
                  <w:rStyle w:val="Hyperlink"/>
                </w:rPr>
                <w:t>storeys</w:t>
              </w:r>
            </w:hyperlink>
            <w:r w:rsidR="001A3EFC" w:rsidRPr="00CE4D7A">
              <w:t xml:space="preserve"> and </w:t>
            </w:r>
            <w:hyperlink r:id="rId37" w:anchor="BuildingHeight" w:history="1">
              <w:r w:rsidR="001A3EFC" w:rsidRPr="00CE4D7A">
                <w:rPr>
                  <w:rStyle w:val="Hyperlink"/>
                </w:rPr>
                <w:t>building height</w:t>
              </w:r>
            </w:hyperlink>
            <w:r w:rsidR="001A3EFC" w:rsidRPr="00CE4D7A">
              <w:t xml:space="preserve"> </w:t>
            </w:r>
            <w:r w:rsidRPr="00CE4D7A">
              <w:t>specified</w:t>
            </w:r>
            <w:r>
              <w:t xml:space="preserve"> in</w:t>
            </w:r>
            <w:r w:rsidR="001A3EFC">
              <w:t xml:space="preserve"> </w:t>
            </w:r>
            <w:hyperlink w:anchor="table721383B" w:history="1">
              <w:r w:rsidR="001A3EFC" w:rsidRPr="009F2116">
                <w:t>Table 7.2.13.8.</w:t>
              </w:r>
              <w:r w:rsidR="00BB1FC5" w:rsidRPr="009F2116">
                <w:t>3</w:t>
              </w:r>
              <w:r w:rsidR="001A3EFC" w:rsidRPr="009F2116">
                <w:t>B</w:t>
              </w:r>
            </w:hyperlink>
            <w:r w:rsidR="001A3EFC">
              <w:t>.</w:t>
            </w:r>
          </w:p>
          <w:p w:rsidR="001A3EFC" w:rsidRPr="000E4948" w:rsidRDefault="0042721E">
            <w:pPr>
              <w:pStyle w:val="QPPEditorsNoteStyle1"/>
              <w:rPr>
                <w:rStyle w:val="HighlightingPink"/>
                <w:rFonts w:cs="Arial"/>
                <w:color w:val="000000"/>
                <w:sz w:val="20"/>
              </w:rPr>
            </w:pPr>
            <w:r>
              <w:t>Note—</w:t>
            </w:r>
            <w:r w:rsidR="001A3EFC">
              <w:t xml:space="preserve"> </w:t>
            </w:r>
            <w:r w:rsidR="006079F1">
              <w:t>Neighbourhood plan</w:t>
            </w:r>
            <w:r w:rsidR="001A3EFC">
              <w:t>s will mostly specify m</w:t>
            </w:r>
            <w:r w:rsidR="001A3EFC" w:rsidRPr="00A76A8B">
              <w:t xml:space="preserve">aximum </w:t>
            </w:r>
            <w:r>
              <w:t xml:space="preserve">number of </w:t>
            </w:r>
            <w:hyperlink r:id="rId38" w:anchor="Storey" w:history="1">
              <w:r w:rsidR="000B4E13" w:rsidRPr="005A5083">
                <w:rPr>
                  <w:rStyle w:val="Hyperlink"/>
                </w:rPr>
                <w:t>storeys</w:t>
              </w:r>
            </w:hyperlink>
            <w:r>
              <w:t xml:space="preserve"> where </w:t>
            </w:r>
            <w:r w:rsidR="001A3EFC">
              <w:t>zone outcomes</w:t>
            </w:r>
            <w:r>
              <w:t xml:space="preserve"> have been varied</w:t>
            </w:r>
            <w:r w:rsidR="001A3EFC">
              <w:t xml:space="preserve"> in relation to </w:t>
            </w:r>
            <w:hyperlink r:id="rId39" w:anchor="BuildingHeight" w:history="1">
              <w:r w:rsidR="000B4E13" w:rsidRPr="005A5083">
                <w:rPr>
                  <w:rStyle w:val="Hyperlink"/>
                </w:rPr>
                <w:t>building height</w:t>
              </w:r>
            </w:hyperlink>
            <w:r w:rsidR="001A3EFC">
              <w:t xml:space="preserve">. Some </w:t>
            </w:r>
            <w:r w:rsidR="006079F1">
              <w:t>neighbourhood plan</w:t>
            </w:r>
            <w:r w:rsidR="001A3EFC">
              <w:t xml:space="preserve">s may also specify </w:t>
            </w:r>
            <w:r w:rsidR="001A3EFC" w:rsidRPr="00A76A8B">
              <w:t>height in metres.</w:t>
            </w:r>
            <w:r w:rsidR="001A3EFC">
              <w:t xml:space="preserve"> Development must comply with both parameters where maximum number of </w:t>
            </w:r>
            <w:r w:rsidR="000B4E13" w:rsidRPr="00085DC9">
              <w:t>storeys</w:t>
            </w:r>
            <w:r w:rsidR="001A3EFC">
              <w:t xml:space="preserve"> and height in metres </w:t>
            </w:r>
            <w:r w:rsidR="00DC28ED">
              <w:t>are</w:t>
            </w:r>
            <w:r w:rsidR="001A3EFC">
              <w:t xml:space="preserve"> specified. </w:t>
            </w:r>
          </w:p>
        </w:tc>
      </w:tr>
      <w:tr w:rsidR="00ED4029" w:rsidRPr="00D23DF0" w:rsidTr="009D2D93">
        <w:trPr>
          <w:trHeight w:val="284"/>
        </w:trPr>
        <w:tc>
          <w:tcPr>
            <w:tcW w:w="4150" w:type="dxa"/>
            <w:vMerge w:val="restart"/>
            <w:shd w:val="clear" w:color="auto" w:fill="auto"/>
          </w:tcPr>
          <w:p w:rsidR="00ED4029" w:rsidRPr="00E63E32" w:rsidRDefault="00224980" w:rsidP="00567177">
            <w:pPr>
              <w:pStyle w:val="QPPTableTextBold"/>
            </w:pPr>
            <w:r>
              <w:lastRenderedPageBreak/>
              <w:t>PO2</w:t>
            </w:r>
          </w:p>
          <w:p w:rsidR="00ED4029" w:rsidRPr="00567177" w:rsidRDefault="00ED4029" w:rsidP="00567177">
            <w:pPr>
              <w:pStyle w:val="QPPTableTextBody"/>
              <w:rPr>
                <w:rStyle w:val="QPPTableTextBoldChar"/>
              </w:rPr>
            </w:pPr>
            <w:r w:rsidRPr="00726C46">
              <w:t>Development:</w:t>
            </w:r>
          </w:p>
          <w:p w:rsidR="00ED4029" w:rsidRPr="00726C46" w:rsidRDefault="00ED4029" w:rsidP="009D2D93">
            <w:pPr>
              <w:pStyle w:val="HGTableBullet2"/>
              <w:numPr>
                <w:ilvl w:val="0"/>
                <w:numId w:val="11"/>
              </w:numPr>
            </w:pPr>
            <w:r w:rsidRPr="00726C46">
              <w:t>collect</w:t>
            </w:r>
            <w:r w:rsidR="006C753D">
              <w:t>s</w:t>
            </w:r>
            <w:r w:rsidRPr="00726C46">
              <w:t xml:space="preserve"> water on site and use</w:t>
            </w:r>
            <w:r w:rsidR="006C753D">
              <w:t>s</w:t>
            </w:r>
            <w:r w:rsidRPr="00726C46">
              <w:t xml:space="preserve"> it in a self</w:t>
            </w:r>
            <w:r w:rsidR="00452CEE">
              <w:t>-</w:t>
            </w:r>
            <w:r w:rsidRPr="00726C46">
              <w:t>sustaining manner</w:t>
            </w:r>
            <w:r w:rsidR="00BB1FC5">
              <w:t>;</w:t>
            </w:r>
          </w:p>
          <w:p w:rsidR="00ED4029" w:rsidRPr="00726C46" w:rsidRDefault="00ED4029" w:rsidP="001C24CC">
            <w:pPr>
              <w:pStyle w:val="HGTableBullet2"/>
            </w:pPr>
            <w:r w:rsidRPr="00726C46">
              <w:t>minimise</w:t>
            </w:r>
            <w:r w:rsidR="006C753D">
              <w:t>s</w:t>
            </w:r>
            <w:r w:rsidRPr="00726C46">
              <w:t xml:space="preserve"> disruption to or interference with the natural water cycle in the settlements</w:t>
            </w:r>
            <w:r w:rsidR="00BB1FC5">
              <w:t>;</w:t>
            </w:r>
          </w:p>
          <w:p w:rsidR="00ED4029" w:rsidRPr="00E67CC4" w:rsidRDefault="00ED4029" w:rsidP="001C24CC">
            <w:pPr>
              <w:pStyle w:val="HGTableBullet2"/>
            </w:pPr>
            <w:r w:rsidRPr="00726C46">
              <w:t>dispose</w:t>
            </w:r>
            <w:r w:rsidR="00720BE5">
              <w:t>s</w:t>
            </w:r>
            <w:r w:rsidRPr="00726C46">
              <w:t xml:space="preserve"> of effluent from toilets, ablutions, kitchens, laundries and stand pipes in a manner that will not </w:t>
            </w:r>
            <w:r w:rsidR="00CE243B">
              <w:t>impact on ground</w:t>
            </w:r>
            <w:r>
              <w:t>water</w:t>
            </w:r>
            <w:r w:rsidR="00BB1FC5">
              <w:t>.</w:t>
            </w:r>
          </w:p>
        </w:tc>
        <w:tc>
          <w:tcPr>
            <w:tcW w:w="4151" w:type="dxa"/>
            <w:shd w:val="clear" w:color="auto" w:fill="auto"/>
          </w:tcPr>
          <w:p w:rsidR="00ED4029" w:rsidRPr="00CA659F" w:rsidRDefault="00ED4029" w:rsidP="00567177">
            <w:pPr>
              <w:pStyle w:val="QPPTableTextBold"/>
            </w:pPr>
            <w:r>
              <w:t>AO</w:t>
            </w:r>
            <w:r w:rsidR="00224980">
              <w:t>2</w:t>
            </w:r>
            <w:r>
              <w:t>.1</w:t>
            </w:r>
          </w:p>
          <w:p w:rsidR="00ED4029" w:rsidRDefault="006537B1" w:rsidP="00567177">
            <w:pPr>
              <w:pStyle w:val="QPPTableTextBody"/>
            </w:pPr>
            <w:r>
              <w:t>Development includes a</w:t>
            </w:r>
            <w:r w:rsidR="00ED4029" w:rsidRPr="00CA659F">
              <w:t xml:space="preserve"> rainwater collection system that has a minimum water storage capacity of 12,000</w:t>
            </w:r>
            <w:r w:rsidR="004055D7">
              <w:t>L</w:t>
            </w:r>
            <w:r w:rsidR="002F43D9">
              <w:t>.</w:t>
            </w:r>
          </w:p>
          <w:p w:rsidR="00ED4029" w:rsidRPr="00385C25" w:rsidRDefault="00ED4029" w:rsidP="00567177">
            <w:pPr>
              <w:pStyle w:val="QPPEditorsNoteStyle1"/>
            </w:pPr>
            <w:r w:rsidRPr="00385C25">
              <w:t>Note</w:t>
            </w:r>
            <w:r w:rsidR="001C24CC" w:rsidRPr="001C24CC">
              <w:t>—</w:t>
            </w:r>
            <w:r w:rsidRPr="00385C25">
              <w:t>Water supply from groundwater sources is strictly limited to emergen</w:t>
            </w:r>
            <w:r w:rsidR="00BB1FC5">
              <w:t>cies and stand</w:t>
            </w:r>
            <w:r w:rsidR="00452CEE">
              <w:t>-</w:t>
            </w:r>
            <w:r w:rsidR="00BB1FC5">
              <w:t>by purposes only.</w:t>
            </w:r>
          </w:p>
        </w:tc>
      </w:tr>
      <w:tr w:rsidR="00ED4029" w:rsidRPr="00F12C60" w:rsidTr="009D2D93">
        <w:trPr>
          <w:trHeight w:val="284"/>
        </w:trPr>
        <w:tc>
          <w:tcPr>
            <w:tcW w:w="4150" w:type="dxa"/>
            <w:vMerge/>
            <w:shd w:val="clear" w:color="auto" w:fill="auto"/>
          </w:tcPr>
          <w:p w:rsidR="00ED4029" w:rsidRPr="009D2D93" w:rsidRDefault="00ED4029" w:rsidP="009D2D93">
            <w:pPr>
              <w:autoSpaceDE w:val="0"/>
              <w:autoSpaceDN w:val="0"/>
              <w:adjustRightInd w:val="0"/>
              <w:rPr>
                <w:rFonts w:cs="Arial"/>
                <w:b/>
                <w:bCs/>
                <w:szCs w:val="20"/>
              </w:rPr>
            </w:pPr>
          </w:p>
        </w:tc>
        <w:tc>
          <w:tcPr>
            <w:tcW w:w="4151" w:type="dxa"/>
            <w:shd w:val="clear" w:color="auto" w:fill="auto"/>
          </w:tcPr>
          <w:p w:rsidR="00ED4029" w:rsidRPr="00E63E32" w:rsidRDefault="00ED4029" w:rsidP="00567177">
            <w:pPr>
              <w:pStyle w:val="QPPTableTextBold"/>
            </w:pPr>
            <w:r w:rsidRPr="00E63E32">
              <w:t>AO</w:t>
            </w:r>
            <w:r w:rsidR="00224980">
              <w:t>2</w:t>
            </w:r>
            <w:r w:rsidRPr="00E63E32">
              <w:t>.2</w:t>
            </w:r>
          </w:p>
          <w:p w:rsidR="007D0590" w:rsidRPr="007D0590" w:rsidRDefault="006537B1" w:rsidP="00567177">
            <w:pPr>
              <w:pStyle w:val="QPPTableTextBody"/>
            </w:pPr>
            <w:r>
              <w:t>Development includes a</w:t>
            </w:r>
            <w:r w:rsidR="00385C25">
              <w:t xml:space="preserve"> sew</w:t>
            </w:r>
            <w:r w:rsidR="00ED4029" w:rsidRPr="00CA659F">
              <w:t>age disposal</w:t>
            </w:r>
            <w:r w:rsidR="00ED4029">
              <w:t xml:space="preserve"> </w:t>
            </w:r>
            <w:r w:rsidR="00ED4029" w:rsidRPr="00CA659F">
              <w:t xml:space="preserve">system </w:t>
            </w:r>
            <w:r w:rsidR="007D0590">
              <w:t xml:space="preserve">that achieves a </w:t>
            </w:r>
            <w:r w:rsidR="007D0590" w:rsidRPr="007D0590">
              <w:t>minimum</w:t>
            </w:r>
            <w:r w:rsidR="007D0590">
              <w:t xml:space="preserve"> quality of effluent discharge</w:t>
            </w:r>
            <w:r w:rsidR="007D0590" w:rsidRPr="007D0590">
              <w:t xml:space="preserve"> to a d</w:t>
            </w:r>
            <w:r w:rsidR="007D0590">
              <w:t>isposal area in accordance</w:t>
            </w:r>
            <w:r w:rsidR="007D0590" w:rsidRPr="007D0590">
              <w:t xml:space="preserve"> with the following parameters:</w:t>
            </w:r>
          </w:p>
          <w:p w:rsidR="007D0590" w:rsidRPr="007D0590" w:rsidRDefault="00CE243B" w:rsidP="009D2D93">
            <w:pPr>
              <w:pStyle w:val="HGTableBullet2"/>
              <w:numPr>
                <w:ilvl w:val="0"/>
                <w:numId w:val="14"/>
              </w:numPr>
            </w:pPr>
            <w:r>
              <w:t>biochemical oxygen demand &lt;10</w:t>
            </w:r>
            <w:r w:rsidR="007D0590" w:rsidRPr="007D0590">
              <w:t>mg/L</w:t>
            </w:r>
            <w:r w:rsidR="00BB1FC5">
              <w:t>;</w:t>
            </w:r>
          </w:p>
          <w:p w:rsidR="007D0590" w:rsidRPr="007D0590" w:rsidRDefault="00CE243B" w:rsidP="001C24CC">
            <w:pPr>
              <w:pStyle w:val="HGTableBullet2"/>
            </w:pPr>
            <w:r>
              <w:t>suspended solids &lt; 5</w:t>
            </w:r>
            <w:r w:rsidR="007D0590" w:rsidRPr="007D0590">
              <w:t>mg/L</w:t>
            </w:r>
            <w:r w:rsidR="00BB1FC5">
              <w:t>;</w:t>
            </w:r>
          </w:p>
          <w:p w:rsidR="007D0590" w:rsidRPr="007D0590" w:rsidRDefault="00720BE5" w:rsidP="001C24CC">
            <w:pPr>
              <w:pStyle w:val="HGTableBullet2"/>
            </w:pPr>
            <w:r>
              <w:t>t</w:t>
            </w:r>
            <w:r w:rsidR="007D0590" w:rsidRPr="007D0590">
              <w:t xml:space="preserve">otal </w:t>
            </w:r>
            <w:r>
              <w:t>n</w:t>
            </w:r>
            <w:r w:rsidR="007D0590" w:rsidRPr="007D0590">
              <w:t xml:space="preserve">itrogen </w:t>
            </w:r>
            <w:r>
              <w:t>(</w:t>
            </w:r>
            <w:r w:rsidR="007D0590" w:rsidRPr="007D0590">
              <w:t>N0</w:t>
            </w:r>
            <w:r w:rsidR="007D0590" w:rsidRPr="009D2D93">
              <w:rPr>
                <w:vertAlign w:val="subscript"/>
              </w:rPr>
              <w:t>3</w:t>
            </w:r>
            <w:r w:rsidR="002C3D1B">
              <w:t>—N) &lt;10</w:t>
            </w:r>
            <w:r w:rsidR="007D0590" w:rsidRPr="007D0590">
              <w:t>mg/L</w:t>
            </w:r>
            <w:r w:rsidR="00BB1FC5">
              <w:t>;</w:t>
            </w:r>
          </w:p>
          <w:p w:rsidR="007D0590" w:rsidRPr="007D0590" w:rsidRDefault="002C3D1B" w:rsidP="001C24CC">
            <w:pPr>
              <w:pStyle w:val="HGTableBullet2"/>
            </w:pPr>
            <w:r>
              <w:lastRenderedPageBreak/>
              <w:t xml:space="preserve">total phosphorus </w:t>
            </w:r>
            <w:r w:rsidR="00720BE5">
              <w:t>(</w:t>
            </w:r>
            <w:r>
              <w:t>PO</w:t>
            </w:r>
            <w:r w:rsidRPr="002B5C34">
              <w:rPr>
                <w:rStyle w:val="QPPSubscriptChar"/>
              </w:rPr>
              <w:t>4</w:t>
            </w:r>
            <w:r>
              <w:t>—P) &lt;10</w:t>
            </w:r>
            <w:r w:rsidR="007D0590" w:rsidRPr="007D0590">
              <w:t>mg/L</w:t>
            </w:r>
            <w:r w:rsidR="00BB1FC5">
              <w:t>;</w:t>
            </w:r>
          </w:p>
          <w:p w:rsidR="007D0590" w:rsidRPr="00A97DCA" w:rsidRDefault="00720BE5" w:rsidP="00A97DCA">
            <w:pPr>
              <w:pStyle w:val="HGTableBullet2"/>
            </w:pPr>
            <w:proofErr w:type="spellStart"/>
            <w:r w:rsidRPr="00A97DCA">
              <w:t>t</w:t>
            </w:r>
            <w:r w:rsidR="007D0590" w:rsidRPr="00A97DCA">
              <w:t>hermotolerant</w:t>
            </w:r>
            <w:proofErr w:type="spellEnd"/>
            <w:r w:rsidR="007D0590" w:rsidRPr="00A97DCA">
              <w:t xml:space="preserve"> </w:t>
            </w:r>
            <w:r w:rsidRPr="00A97DCA">
              <w:t>c</w:t>
            </w:r>
            <w:r w:rsidR="007D0590" w:rsidRPr="00A97DCA">
              <w:t>oliforms (</w:t>
            </w:r>
            <w:r w:rsidR="007D0590" w:rsidRPr="00A97DCA">
              <w:rPr>
                <w:rStyle w:val="HighlightingPink"/>
                <w:szCs w:val="20"/>
                <w:shd w:val="clear" w:color="auto" w:fill="auto"/>
              </w:rPr>
              <w:t>E</w:t>
            </w:r>
            <w:r w:rsidRPr="00A97DCA">
              <w:rPr>
                <w:rStyle w:val="HighlightingPink"/>
                <w:szCs w:val="20"/>
                <w:shd w:val="clear" w:color="auto" w:fill="auto"/>
              </w:rPr>
              <w:t>.</w:t>
            </w:r>
            <w:r w:rsidR="00A97DCA" w:rsidRPr="00A97DCA">
              <w:rPr>
                <w:rStyle w:val="HighlightingPink"/>
                <w:szCs w:val="20"/>
                <w:shd w:val="clear" w:color="auto" w:fill="auto"/>
              </w:rPr>
              <w:t xml:space="preserve"> </w:t>
            </w:r>
            <w:r w:rsidRPr="00A97DCA">
              <w:rPr>
                <w:rStyle w:val="HighlightingPink"/>
                <w:szCs w:val="20"/>
                <w:shd w:val="clear" w:color="auto" w:fill="auto"/>
              </w:rPr>
              <w:t>c</w:t>
            </w:r>
            <w:r w:rsidR="007D0590" w:rsidRPr="00A97DCA">
              <w:rPr>
                <w:rStyle w:val="HighlightingPink"/>
                <w:szCs w:val="20"/>
                <w:shd w:val="clear" w:color="auto" w:fill="auto"/>
              </w:rPr>
              <w:t>ol</w:t>
            </w:r>
            <w:r w:rsidRPr="00A97DCA">
              <w:rPr>
                <w:rStyle w:val="HighlightingPink"/>
                <w:szCs w:val="20"/>
                <w:shd w:val="clear" w:color="auto" w:fill="auto"/>
              </w:rPr>
              <w:t>i</w:t>
            </w:r>
            <w:r w:rsidR="007D0590" w:rsidRPr="00A97DCA">
              <w:t>/</w:t>
            </w:r>
            <w:r w:rsidRPr="00A97DCA">
              <w:t>f</w:t>
            </w:r>
            <w:r w:rsidR="007D0590" w:rsidRPr="00A97DCA">
              <w:t xml:space="preserve">aecal </w:t>
            </w:r>
            <w:r w:rsidRPr="00A97DCA">
              <w:t>c</w:t>
            </w:r>
            <w:r w:rsidR="007D0590" w:rsidRPr="00A97DCA">
              <w:t>oliform) &lt;10 organisms/100ml.</w:t>
            </w:r>
          </w:p>
          <w:p w:rsidR="007D0590" w:rsidRPr="007D0590" w:rsidRDefault="007D0590" w:rsidP="00567177">
            <w:pPr>
              <w:pStyle w:val="QPPEditorsNoteStyle1"/>
            </w:pPr>
            <w:r w:rsidRPr="007D0590">
              <w:t>Note</w:t>
            </w:r>
            <w:r w:rsidR="001C24CC" w:rsidRPr="001C24CC">
              <w:t>—</w:t>
            </w:r>
            <w:r w:rsidRPr="007D0590">
              <w:t>Effluent f</w:t>
            </w:r>
            <w:r w:rsidR="004055D7">
              <w:t>lows are calculated at 130L</w:t>
            </w:r>
            <w:r w:rsidRPr="007D0590">
              <w:t xml:space="preserve"> per person per day if water saving devices are used, otherwise effluent fl</w:t>
            </w:r>
            <w:r w:rsidR="004055D7">
              <w:t>ows are calculated at 150L</w:t>
            </w:r>
            <w:r w:rsidRPr="007D0590">
              <w:t xml:space="preserve"> per person per day.</w:t>
            </w:r>
          </w:p>
          <w:p w:rsidR="007D0590" w:rsidRPr="007D0590" w:rsidRDefault="002C3D1B" w:rsidP="00567177">
            <w:pPr>
              <w:pStyle w:val="QPPEditorsNoteStyle1"/>
            </w:pPr>
            <w:r>
              <w:t>Note—</w:t>
            </w:r>
            <w:r w:rsidR="007D0590" w:rsidRPr="007D0590">
              <w:t>For the purpose of determining whether a system complies with these criteria</w:t>
            </w:r>
            <w:r>
              <w:t>,</w:t>
            </w:r>
            <w:r w:rsidR="007D0590" w:rsidRPr="007D0590">
              <w:t xml:space="preserve"> it will be sufficient to provide either the manufacturer's specifications and test results from an identical system verifying compliance or a certificate from a suitably qualified engineer verifying compliance. In either case the landowner, together with the manufacturer and or suitably qualified engineer, will be responsible for any malfunction of the system or equipment, and will also</w:t>
            </w:r>
            <w:r w:rsidR="006C753D">
              <w:t xml:space="preserve"> </w:t>
            </w:r>
            <w:r w:rsidR="007D0590" w:rsidRPr="007D0590">
              <w:t>be responsible for any environmental damage caused.</w:t>
            </w:r>
          </w:p>
          <w:p w:rsidR="007D0590" w:rsidRPr="007D0590" w:rsidRDefault="00F5239A" w:rsidP="00567177">
            <w:pPr>
              <w:pStyle w:val="QPPEditorsNoteStyle1"/>
            </w:pPr>
            <w:r w:rsidRPr="00DB2603">
              <w:t>Note—The sludge (by products and residues) from an on</w:t>
            </w:r>
            <w:r w:rsidR="00720BE5">
              <w:t>-</w:t>
            </w:r>
            <w:r w:rsidRPr="00DB2603">
              <w:t>site sewage/wastewater treatment system, septic tank, treatment plant, grease trap, composting toilet, electrical toilet or chemical toilet will not be disposed of on Moreton Island, but will be suitably contained and removed from the island and disposed of on the mainland in accordance with Council requirements.</w:t>
            </w:r>
          </w:p>
        </w:tc>
      </w:tr>
      <w:tr w:rsidR="00ED4029" w:rsidRPr="009D2D93" w:rsidTr="009D2D93">
        <w:trPr>
          <w:trHeight w:val="284"/>
        </w:trPr>
        <w:tc>
          <w:tcPr>
            <w:tcW w:w="4150" w:type="dxa"/>
            <w:shd w:val="clear" w:color="auto" w:fill="auto"/>
          </w:tcPr>
          <w:p w:rsidR="00ED4029" w:rsidRPr="00E67CC4" w:rsidRDefault="00224980" w:rsidP="00567177">
            <w:pPr>
              <w:pStyle w:val="QPPTableTextBold"/>
            </w:pPr>
            <w:r>
              <w:lastRenderedPageBreak/>
              <w:t>PO3</w:t>
            </w:r>
          </w:p>
          <w:p w:rsidR="00ED4029" w:rsidRPr="00ED4029" w:rsidRDefault="00ED4029" w:rsidP="00567177">
            <w:pPr>
              <w:pStyle w:val="QPPTableTextBody"/>
            </w:pPr>
            <w:r>
              <w:t>Development</w:t>
            </w:r>
            <w:r w:rsidRPr="00E67CC4">
              <w:t xml:space="preserve"> is designed and</w:t>
            </w:r>
            <w:r>
              <w:t xml:space="preserve"> </w:t>
            </w:r>
            <w:r w:rsidRPr="00E67CC4">
              <w:t>constructed so as not to interfere with natural processes</w:t>
            </w:r>
            <w:r>
              <w:t xml:space="preserve"> including beach and land erosion</w:t>
            </w:r>
            <w:r w:rsidR="00EF4999">
              <w:t>.</w:t>
            </w:r>
          </w:p>
        </w:tc>
        <w:tc>
          <w:tcPr>
            <w:tcW w:w="4151" w:type="dxa"/>
            <w:shd w:val="clear" w:color="auto" w:fill="auto"/>
          </w:tcPr>
          <w:p w:rsidR="00ED4029" w:rsidRPr="00E67CC4" w:rsidRDefault="00ED4029" w:rsidP="00567177">
            <w:pPr>
              <w:pStyle w:val="QPPTableTextBold"/>
            </w:pPr>
            <w:r w:rsidRPr="00E67CC4">
              <w:t>A</w:t>
            </w:r>
            <w:r>
              <w:t>O</w:t>
            </w:r>
            <w:r w:rsidR="00224980">
              <w:t>3</w:t>
            </w:r>
          </w:p>
          <w:p w:rsidR="00ED4029" w:rsidRPr="00151ABA" w:rsidRDefault="00ED4029" w:rsidP="00151ABA">
            <w:pPr>
              <w:pStyle w:val="QPPTableTextBody"/>
            </w:pPr>
            <w:r w:rsidRPr="00E67CC4">
              <w:t>Development does not occur in an erosion</w:t>
            </w:r>
            <w:r w:rsidR="00D535B6">
              <w:t>-</w:t>
            </w:r>
            <w:r w:rsidRPr="00E67CC4">
              <w:t xml:space="preserve"> prone area shown on </w:t>
            </w:r>
            <w:r w:rsidR="00F5239A">
              <w:t xml:space="preserve">the </w:t>
            </w:r>
            <w:hyperlink r:id="rId40" w:history="1">
              <w:r w:rsidR="00F5239A" w:rsidRPr="00246850">
                <w:rPr>
                  <w:rStyle w:val="Hyperlink"/>
                </w:rPr>
                <w:t>Coastal hazard overla</w:t>
              </w:r>
              <w:r w:rsidR="00D535B6" w:rsidRPr="00246850">
                <w:rPr>
                  <w:rStyle w:val="Hyperlink"/>
                </w:rPr>
                <w:t>y map</w:t>
              </w:r>
            </w:hyperlink>
            <w:r w:rsidR="00EF4999">
              <w:t>.</w:t>
            </w:r>
          </w:p>
        </w:tc>
      </w:tr>
      <w:tr w:rsidR="00ED4029" w:rsidRPr="009D2D93" w:rsidTr="009D2D93">
        <w:trPr>
          <w:trHeight w:val="1996"/>
        </w:trPr>
        <w:tc>
          <w:tcPr>
            <w:tcW w:w="4150" w:type="dxa"/>
            <w:shd w:val="clear" w:color="auto" w:fill="auto"/>
          </w:tcPr>
          <w:p w:rsidR="00ED4029" w:rsidRPr="00B5248E" w:rsidRDefault="00ED4029" w:rsidP="00567177">
            <w:pPr>
              <w:pStyle w:val="QPPTableTextBold"/>
            </w:pPr>
            <w:r>
              <w:t>PO</w:t>
            </w:r>
            <w:r w:rsidR="00224980">
              <w:t>4</w:t>
            </w:r>
          </w:p>
          <w:p w:rsidR="00ED4029" w:rsidRDefault="006537B1" w:rsidP="00BB1FC5">
            <w:pPr>
              <w:pStyle w:val="QPPTableTextBody"/>
            </w:pPr>
            <w:r>
              <w:t>Development is supplied with p</w:t>
            </w:r>
            <w:r w:rsidR="00ED4029" w:rsidRPr="00D81C0C">
              <w:t>ower principally by using renewable,</w:t>
            </w:r>
            <w:r w:rsidR="00ED4029" w:rsidRPr="00813C92">
              <w:t xml:space="preserve"> </w:t>
            </w:r>
            <w:r w:rsidR="00A50FE3">
              <w:t>non</w:t>
            </w:r>
            <w:r w:rsidR="00452CEE">
              <w:t>-</w:t>
            </w:r>
            <w:r w:rsidR="00ED4029" w:rsidRPr="00D81C0C">
              <w:t xml:space="preserve">polluting </w:t>
            </w:r>
            <w:r w:rsidR="000D3BF3">
              <w:t>energy for power generation</w:t>
            </w:r>
            <w:r w:rsidR="00EF4999">
              <w:t>.</w:t>
            </w:r>
          </w:p>
        </w:tc>
        <w:tc>
          <w:tcPr>
            <w:tcW w:w="4151" w:type="dxa"/>
            <w:shd w:val="clear" w:color="auto" w:fill="auto"/>
          </w:tcPr>
          <w:p w:rsidR="00ED4029" w:rsidRPr="00B5248E" w:rsidRDefault="00ED4029" w:rsidP="00567177">
            <w:pPr>
              <w:pStyle w:val="QPPTableTextBold"/>
            </w:pPr>
            <w:r>
              <w:t>AO</w:t>
            </w:r>
            <w:r w:rsidR="00224980">
              <w:t>4</w:t>
            </w:r>
          </w:p>
          <w:p w:rsidR="00ED4029" w:rsidRDefault="006537B1" w:rsidP="00567177">
            <w:pPr>
              <w:pStyle w:val="QPPTableTextBody"/>
            </w:pPr>
            <w:r>
              <w:t xml:space="preserve">Development is supplied with </w:t>
            </w:r>
            <w:r w:rsidR="006C753D">
              <w:t>solar power</w:t>
            </w:r>
            <w:r>
              <w:t xml:space="preserve"> generated </w:t>
            </w:r>
            <w:r w:rsidR="00A50FE3">
              <w:t xml:space="preserve">on </w:t>
            </w:r>
            <w:r w:rsidRPr="006537B1">
              <w:t>site</w:t>
            </w:r>
            <w:r w:rsidR="00EF4999">
              <w:t>.</w:t>
            </w:r>
          </w:p>
          <w:p w:rsidR="00ED4029" w:rsidRPr="009D2D93" w:rsidRDefault="00ED4029" w:rsidP="00567177">
            <w:pPr>
              <w:pStyle w:val="QPPEditorsNoteStyle1"/>
              <w:rPr>
                <w:rFonts w:cs="Arial"/>
              </w:rPr>
            </w:pPr>
            <w:r w:rsidRPr="00385C25">
              <w:t>Note</w:t>
            </w:r>
            <w:r w:rsidR="001C24CC" w:rsidRPr="001C24CC">
              <w:t>—</w:t>
            </w:r>
            <w:r w:rsidR="00452CEE">
              <w:t>A g</w:t>
            </w:r>
            <w:r w:rsidRPr="00385C25">
              <w:t>as, petrol or diesel generato</w:t>
            </w:r>
            <w:r w:rsidR="004055D7">
              <w:t>r, in that order of preference</w:t>
            </w:r>
            <w:r w:rsidRPr="00385C25">
              <w:t xml:space="preserve"> are only appropriate where they are supplementary to solar power </w:t>
            </w:r>
            <w:r w:rsidR="000D3BF3" w:rsidRPr="00385C25">
              <w:t xml:space="preserve">such as </w:t>
            </w:r>
            <w:r w:rsidRPr="00385C25">
              <w:t>in emergency circumstances. Potential hazards with the storage of liquid fuels and batteries are mitigated.</w:t>
            </w:r>
          </w:p>
        </w:tc>
      </w:tr>
      <w:tr w:rsidR="00ED4029" w:rsidRPr="009D2D93" w:rsidTr="009D2D93">
        <w:trPr>
          <w:trHeight w:val="284"/>
        </w:trPr>
        <w:tc>
          <w:tcPr>
            <w:tcW w:w="4150" w:type="dxa"/>
            <w:shd w:val="clear" w:color="auto" w:fill="auto"/>
          </w:tcPr>
          <w:p w:rsidR="00ED4029" w:rsidRPr="008A0FCF" w:rsidRDefault="00224980" w:rsidP="00567177">
            <w:pPr>
              <w:pStyle w:val="QPPTableTextBold"/>
            </w:pPr>
            <w:r>
              <w:t>PO5</w:t>
            </w:r>
          </w:p>
          <w:p w:rsidR="00ED4029" w:rsidRDefault="00C60BFF" w:rsidP="00567177">
            <w:pPr>
              <w:pStyle w:val="QPPTableTextBody"/>
            </w:pPr>
            <w:r>
              <w:t xml:space="preserve">Development provides for </w:t>
            </w:r>
            <w:r w:rsidRPr="00C60BFF">
              <w:t xml:space="preserve">disposal of refuse </w:t>
            </w:r>
            <w:r>
              <w:t xml:space="preserve">through </w:t>
            </w:r>
            <w:r w:rsidRPr="00C60BFF">
              <w:t>a refuse transfer facility</w:t>
            </w:r>
            <w:r>
              <w:t>.</w:t>
            </w:r>
          </w:p>
          <w:p w:rsidR="00ED4029" w:rsidRPr="009D2D93" w:rsidRDefault="00ED4029" w:rsidP="00567177">
            <w:pPr>
              <w:pStyle w:val="QPPEditorsNoteStyle1"/>
              <w:rPr>
                <w:rFonts w:cs="Arial"/>
              </w:rPr>
            </w:pPr>
            <w:r w:rsidRPr="00385C25">
              <w:t>Note</w:t>
            </w:r>
            <w:r w:rsidR="001C24CC" w:rsidRPr="001C24CC">
              <w:t>—</w:t>
            </w:r>
            <w:r w:rsidRPr="00385C25">
              <w:t>The property owner is personally responsible for ensuring that refuse of any other kind including sludge from a septic tank, waste building materials, car bodies or unwanted white goods, is taken to an approved refuse receiving facility on the mainland.</w:t>
            </w:r>
          </w:p>
        </w:tc>
        <w:tc>
          <w:tcPr>
            <w:tcW w:w="4151" w:type="dxa"/>
            <w:shd w:val="clear" w:color="auto" w:fill="auto"/>
          </w:tcPr>
          <w:p w:rsidR="00ED4029" w:rsidRPr="00A97BCB" w:rsidRDefault="00ED4029" w:rsidP="00567177">
            <w:pPr>
              <w:pStyle w:val="QPPTableTextBold"/>
            </w:pPr>
            <w:r w:rsidRPr="00A97BCB">
              <w:t>AO</w:t>
            </w:r>
            <w:r w:rsidR="00224980">
              <w:t>5</w:t>
            </w:r>
          </w:p>
          <w:p w:rsidR="00ED4029" w:rsidRPr="00A82D58" w:rsidRDefault="00ED4029" w:rsidP="00567177">
            <w:pPr>
              <w:pStyle w:val="QPPTableTextBody"/>
            </w:pPr>
            <w:r w:rsidRPr="009D2D93">
              <w:rPr>
                <w:bCs/>
              </w:rPr>
              <w:t>Development</w:t>
            </w:r>
            <w:r w:rsidRPr="00A82D58">
              <w:t xml:space="preserve"> provides adequate</w:t>
            </w:r>
            <w:r w:rsidR="002F43D9">
              <w:t xml:space="preserve"> </w:t>
            </w:r>
            <w:r w:rsidR="00A50FE3">
              <w:t>on</w:t>
            </w:r>
            <w:r w:rsidR="00D535B6">
              <w:t>-</w:t>
            </w:r>
            <w:r w:rsidRPr="00A82D58">
              <w:t xml:space="preserve">site </w:t>
            </w:r>
            <w:r w:rsidR="000D3BF3">
              <w:t xml:space="preserve">temporary </w:t>
            </w:r>
            <w:r w:rsidRPr="00A82D58">
              <w:t>storage of refuse generated by the use until it can be disposed of on the mainland</w:t>
            </w:r>
            <w:r w:rsidR="00EF4999">
              <w:t>.</w:t>
            </w:r>
          </w:p>
          <w:p w:rsidR="00ED4029" w:rsidRPr="00E67CC4" w:rsidRDefault="00A50FE3" w:rsidP="00567177">
            <w:pPr>
              <w:pStyle w:val="QPPEditorsNoteStyle1"/>
            </w:pPr>
            <w:r>
              <w:t>Note—</w:t>
            </w:r>
            <w:r w:rsidR="00ED4029" w:rsidRPr="00385C25">
              <w:t xml:space="preserve"> </w:t>
            </w:r>
            <w:r w:rsidR="00452CEE">
              <w:t>T</w:t>
            </w:r>
            <w:r w:rsidR="00ED4029" w:rsidRPr="00385C25">
              <w:t xml:space="preserve">he term ‘refuse’ in this </w:t>
            </w:r>
            <w:r>
              <w:t>n</w:t>
            </w:r>
            <w:r w:rsidR="006079F1">
              <w:t>eighbourhood plan</w:t>
            </w:r>
            <w:r w:rsidR="00ED4029" w:rsidRPr="00385C25">
              <w:t xml:space="preserve"> is</w:t>
            </w:r>
            <w:r w:rsidR="00355F7D">
              <w:t xml:space="preserve"> </w:t>
            </w:r>
            <w:r w:rsidR="00ED4029" w:rsidRPr="00385C25">
              <w:t>residue material, including sludge from either a septic system or a composting toilet system</w:t>
            </w:r>
            <w:r w:rsidR="00BB1FC5">
              <w:t>.</w:t>
            </w:r>
          </w:p>
        </w:tc>
      </w:tr>
      <w:tr w:rsidR="00ED4029" w:rsidRPr="009743B0" w:rsidTr="009D2D93">
        <w:trPr>
          <w:trHeight w:val="284"/>
        </w:trPr>
        <w:tc>
          <w:tcPr>
            <w:tcW w:w="4150" w:type="dxa"/>
            <w:shd w:val="clear" w:color="auto" w:fill="auto"/>
          </w:tcPr>
          <w:p w:rsidR="00ED4029" w:rsidRPr="009743B0" w:rsidRDefault="00224980" w:rsidP="00567177">
            <w:pPr>
              <w:pStyle w:val="QPPTableTextBold"/>
            </w:pPr>
            <w:r>
              <w:t>PO6</w:t>
            </w:r>
          </w:p>
          <w:p w:rsidR="00ED4029" w:rsidRPr="009743B0" w:rsidRDefault="00C60BFF" w:rsidP="00567177">
            <w:pPr>
              <w:pStyle w:val="QPPTableTextBody"/>
            </w:pPr>
            <w:r>
              <w:t xml:space="preserve">Development is </w:t>
            </w:r>
            <w:r w:rsidR="00ED4029" w:rsidRPr="009743B0">
              <w:t xml:space="preserve">located, positioned and </w:t>
            </w:r>
            <w:r w:rsidR="00ED4029" w:rsidRPr="009743B0">
              <w:lastRenderedPageBreak/>
              <w:t>designed to ensure:</w:t>
            </w:r>
          </w:p>
          <w:p w:rsidR="00ED4029" w:rsidRPr="009743B0" w:rsidRDefault="00ED4029" w:rsidP="009D2D93">
            <w:pPr>
              <w:pStyle w:val="HGTableBullet2"/>
              <w:numPr>
                <w:ilvl w:val="0"/>
                <w:numId w:val="12"/>
              </w:numPr>
            </w:pPr>
            <w:r w:rsidRPr="009743B0">
              <w:t>the visual and acoustic privacy of nearby residents</w:t>
            </w:r>
            <w:r w:rsidR="00BB1FC5">
              <w:t>;</w:t>
            </w:r>
          </w:p>
          <w:p w:rsidR="009743B0" w:rsidRPr="009743B0" w:rsidRDefault="00ED4029" w:rsidP="00C60BFF">
            <w:pPr>
              <w:pStyle w:val="HGTableBullet2"/>
            </w:pPr>
            <w:r w:rsidRPr="009743B0">
              <w:t>retention of as much existing natural vegetation on site as practicable</w:t>
            </w:r>
            <w:r w:rsidR="00BB1FC5">
              <w:t>.</w:t>
            </w:r>
          </w:p>
          <w:p w:rsidR="009743B0" w:rsidRPr="009743B0" w:rsidRDefault="009743B0" w:rsidP="00567177">
            <w:pPr>
              <w:pStyle w:val="QPPEditorsNoteStyle1"/>
            </w:pPr>
            <w:r w:rsidRPr="009743B0">
              <w:t>Note</w:t>
            </w:r>
            <w:r w:rsidR="001C24CC" w:rsidRPr="001C24CC">
              <w:t>—</w:t>
            </w:r>
            <w:r w:rsidRPr="009743B0">
              <w:t>Sound bushfire mitigation practices are used in vegetation retention</w:t>
            </w:r>
            <w:r w:rsidR="00BB1FC5">
              <w:t>.</w:t>
            </w:r>
          </w:p>
        </w:tc>
        <w:tc>
          <w:tcPr>
            <w:tcW w:w="4151" w:type="dxa"/>
            <w:shd w:val="clear" w:color="auto" w:fill="auto"/>
          </w:tcPr>
          <w:p w:rsidR="009743B0" w:rsidRPr="009743B0" w:rsidRDefault="009743B0" w:rsidP="00567177">
            <w:pPr>
              <w:pStyle w:val="QPPTableTextBold"/>
            </w:pPr>
            <w:r w:rsidRPr="009743B0">
              <w:lastRenderedPageBreak/>
              <w:t>AO</w:t>
            </w:r>
            <w:r w:rsidR="00224980">
              <w:t>6</w:t>
            </w:r>
          </w:p>
          <w:p w:rsidR="00ED4029" w:rsidRPr="00BB1FC5" w:rsidRDefault="009743B0" w:rsidP="00BB1FC5">
            <w:pPr>
              <w:pStyle w:val="QPPTableTextBody"/>
            </w:pPr>
            <w:r w:rsidRPr="009743B0">
              <w:t xml:space="preserve">No acceptable outcome is </w:t>
            </w:r>
            <w:r w:rsidR="00F76A40">
              <w:t>prescribed</w:t>
            </w:r>
            <w:r w:rsidR="00EF4999">
              <w:t>.</w:t>
            </w:r>
          </w:p>
        </w:tc>
      </w:tr>
      <w:tr w:rsidR="0061359A" w:rsidRPr="00B50FCE" w:rsidTr="009D2D93">
        <w:trPr>
          <w:trHeight w:val="284"/>
        </w:trPr>
        <w:tc>
          <w:tcPr>
            <w:tcW w:w="4150" w:type="dxa"/>
            <w:shd w:val="clear" w:color="auto" w:fill="auto"/>
          </w:tcPr>
          <w:p w:rsidR="0061359A" w:rsidRPr="0061359A" w:rsidRDefault="00224980" w:rsidP="00567177">
            <w:pPr>
              <w:pStyle w:val="QPPTableTextBold"/>
            </w:pPr>
            <w:r>
              <w:lastRenderedPageBreak/>
              <w:t>PO7</w:t>
            </w:r>
          </w:p>
          <w:p w:rsidR="0061359A" w:rsidRPr="0061359A" w:rsidRDefault="00C60BFF" w:rsidP="00567177">
            <w:pPr>
              <w:pStyle w:val="QPPTableTextBody"/>
            </w:pPr>
            <w:r>
              <w:t>Development is</w:t>
            </w:r>
            <w:r w:rsidR="0061359A" w:rsidRPr="000D3BF3">
              <w:t xml:space="preserve"> compatible with low density residential development and visitor accommodation in the form of </w:t>
            </w:r>
            <w:hyperlink r:id="rId41" w:anchor="DwgHse" w:history="1">
              <w:r w:rsidR="00E05AD8" w:rsidRPr="00FF31B4">
                <w:rPr>
                  <w:rStyle w:val="Hyperlink"/>
                </w:rPr>
                <w:t>dwelling houses</w:t>
              </w:r>
            </w:hyperlink>
            <w:r w:rsidR="0061359A" w:rsidRPr="000D3BF3">
              <w:t xml:space="preserve"> consistent with the character of the settlemen</w:t>
            </w:r>
            <w:r w:rsidR="0061359A">
              <w:t>t and its natural surroundings</w:t>
            </w:r>
            <w:r w:rsidR="00EF4999">
              <w:t>.</w:t>
            </w:r>
          </w:p>
        </w:tc>
        <w:tc>
          <w:tcPr>
            <w:tcW w:w="4151" w:type="dxa"/>
            <w:shd w:val="clear" w:color="auto" w:fill="auto"/>
          </w:tcPr>
          <w:p w:rsidR="0061359A" w:rsidRPr="000D3BF3" w:rsidRDefault="0061359A" w:rsidP="00567177">
            <w:pPr>
              <w:pStyle w:val="QPPTableTextBold"/>
            </w:pPr>
            <w:r>
              <w:t>AO</w:t>
            </w:r>
            <w:r w:rsidR="00224980">
              <w:t>7</w:t>
            </w:r>
          </w:p>
          <w:p w:rsidR="0061359A" w:rsidRPr="009D2D93" w:rsidRDefault="00C60BFF" w:rsidP="00151ABA">
            <w:pPr>
              <w:pStyle w:val="QPPTableTextBody"/>
              <w:rPr>
                <w:b/>
              </w:rPr>
            </w:pPr>
            <w:r>
              <w:t xml:space="preserve">Development does not exceed the </w:t>
            </w:r>
            <w:r w:rsidR="0061359A" w:rsidRPr="000D3BF3">
              <w:t>height</w:t>
            </w:r>
            <w:r w:rsidR="00EF4999">
              <w:t xml:space="preserve"> of the surrounding tree canopy.</w:t>
            </w:r>
          </w:p>
        </w:tc>
      </w:tr>
      <w:tr w:rsidR="00ED4029" w:rsidRPr="00B50FCE" w:rsidTr="009D2D93">
        <w:trPr>
          <w:trHeight w:val="284"/>
        </w:trPr>
        <w:tc>
          <w:tcPr>
            <w:tcW w:w="4150" w:type="dxa"/>
            <w:shd w:val="clear" w:color="auto" w:fill="auto"/>
          </w:tcPr>
          <w:p w:rsidR="00ED4029" w:rsidRPr="00B50FCE" w:rsidRDefault="00224980" w:rsidP="00567177">
            <w:pPr>
              <w:pStyle w:val="QPPTableTextBold"/>
            </w:pPr>
            <w:r>
              <w:t>PO8</w:t>
            </w:r>
          </w:p>
          <w:p w:rsidR="00ED4029" w:rsidRPr="00430B5B" w:rsidRDefault="00C60BFF" w:rsidP="00430B5B">
            <w:pPr>
              <w:pStyle w:val="QPPTableTextBody"/>
            </w:pPr>
            <w:r>
              <w:t xml:space="preserve">Development does not </w:t>
            </w:r>
            <w:r w:rsidRPr="00C60BFF">
              <w:t xml:space="preserve">generate </w:t>
            </w:r>
            <w:r w:rsidR="00ED4029" w:rsidRPr="00B50FCE">
              <w:t>perceptible dust or smoke</w:t>
            </w:r>
            <w:r w:rsidR="00EF4999">
              <w:t>.</w:t>
            </w:r>
          </w:p>
        </w:tc>
        <w:tc>
          <w:tcPr>
            <w:tcW w:w="4151" w:type="dxa"/>
            <w:shd w:val="clear" w:color="auto" w:fill="auto"/>
          </w:tcPr>
          <w:p w:rsidR="00ED4029" w:rsidRPr="00B50FCE" w:rsidRDefault="0061359A" w:rsidP="00567177">
            <w:pPr>
              <w:pStyle w:val="QPPTableTextBold"/>
            </w:pPr>
            <w:r>
              <w:t>AO</w:t>
            </w:r>
            <w:r w:rsidR="00224980">
              <w:t>8</w:t>
            </w:r>
          </w:p>
          <w:p w:rsidR="00ED4029" w:rsidRPr="00BB1FC5" w:rsidRDefault="00ED4029" w:rsidP="00BB1FC5">
            <w:pPr>
              <w:pStyle w:val="QPPTableTextBody"/>
            </w:pPr>
            <w:r w:rsidRPr="00B50FCE">
              <w:t xml:space="preserve">No acceptable outcome is </w:t>
            </w:r>
            <w:r w:rsidR="00E05AD8">
              <w:t>prescribed</w:t>
            </w:r>
            <w:r w:rsidR="00EF4999">
              <w:t>.</w:t>
            </w:r>
          </w:p>
        </w:tc>
      </w:tr>
      <w:tr w:rsidR="009013C5" w:rsidRPr="009D2D93" w:rsidTr="009D2D93">
        <w:trPr>
          <w:trHeight w:val="284"/>
        </w:trPr>
        <w:tc>
          <w:tcPr>
            <w:tcW w:w="4150" w:type="dxa"/>
            <w:shd w:val="clear" w:color="auto" w:fill="auto"/>
          </w:tcPr>
          <w:p w:rsidR="009013C5" w:rsidRPr="00E63E32" w:rsidRDefault="009013C5" w:rsidP="00567177">
            <w:pPr>
              <w:pStyle w:val="QPPTableTextBold"/>
            </w:pPr>
            <w:r w:rsidRPr="00E63E32">
              <w:t>PO</w:t>
            </w:r>
            <w:r w:rsidR="00224980">
              <w:t>9</w:t>
            </w:r>
          </w:p>
          <w:p w:rsidR="009013C5" w:rsidRPr="00E67CC4" w:rsidRDefault="009013C5" w:rsidP="00567177">
            <w:pPr>
              <w:pStyle w:val="QPPTableTextBody"/>
            </w:pPr>
            <w:r w:rsidRPr="00E63E32">
              <w:t>Development does not alter the current islan</w:t>
            </w:r>
            <w:r>
              <w:t>d standards of roads and tracks</w:t>
            </w:r>
            <w:r w:rsidR="00EF4999">
              <w:t>.</w:t>
            </w:r>
          </w:p>
        </w:tc>
        <w:tc>
          <w:tcPr>
            <w:tcW w:w="4151" w:type="dxa"/>
            <w:shd w:val="clear" w:color="auto" w:fill="auto"/>
          </w:tcPr>
          <w:p w:rsidR="009013C5" w:rsidRPr="00E63E32" w:rsidRDefault="0061359A" w:rsidP="00567177">
            <w:pPr>
              <w:pStyle w:val="QPPTableTextBold"/>
            </w:pPr>
            <w:r>
              <w:t>AO</w:t>
            </w:r>
            <w:r w:rsidR="00224980">
              <w:t>9</w:t>
            </w:r>
          </w:p>
          <w:p w:rsidR="009013C5" w:rsidRPr="00E67CC4" w:rsidRDefault="009013C5" w:rsidP="00567177">
            <w:pPr>
              <w:pStyle w:val="QPPTableTextBody"/>
            </w:pPr>
            <w:r w:rsidRPr="009D2D93">
              <w:rPr>
                <w:bCs/>
              </w:rPr>
              <w:t>Development</w:t>
            </w:r>
            <w:r w:rsidRPr="00E63E32">
              <w:t xml:space="preserve"> does not include paving and sealing of </w:t>
            </w:r>
            <w:r>
              <w:t>any roads or tracks</w:t>
            </w:r>
            <w:r w:rsidR="00EF4999">
              <w:t>.</w:t>
            </w:r>
          </w:p>
        </w:tc>
      </w:tr>
      <w:tr w:rsidR="00AE0D5F" w:rsidRPr="006132D7" w:rsidTr="009D2D93">
        <w:trPr>
          <w:trHeight w:val="1090"/>
        </w:trPr>
        <w:tc>
          <w:tcPr>
            <w:tcW w:w="4150" w:type="dxa"/>
            <w:shd w:val="clear" w:color="auto" w:fill="auto"/>
          </w:tcPr>
          <w:p w:rsidR="00AE0D5F" w:rsidRPr="00385C25" w:rsidRDefault="00AE0D5F" w:rsidP="00B763BC">
            <w:pPr>
              <w:pStyle w:val="QPPTableTextBold"/>
            </w:pPr>
            <w:r w:rsidRPr="00385C25">
              <w:t>PO</w:t>
            </w:r>
            <w:r w:rsidR="00224980">
              <w:t>10</w:t>
            </w:r>
          </w:p>
          <w:p w:rsidR="00AE0D5F" w:rsidRPr="006132D7" w:rsidRDefault="001C24CC" w:rsidP="00B763BC">
            <w:pPr>
              <w:pStyle w:val="QPPTableTextBody"/>
            </w:pPr>
            <w:r w:rsidRPr="00CE4D7A">
              <w:t xml:space="preserve">Development for a </w:t>
            </w:r>
            <w:hyperlink r:id="rId42" w:anchor="DwgHse" w:history="1">
              <w:r w:rsidRPr="009F2116">
                <w:t>d</w:t>
              </w:r>
              <w:r w:rsidR="000D2BAC" w:rsidRPr="009F2116">
                <w:t>welling house</w:t>
              </w:r>
            </w:hyperlink>
            <w:r w:rsidR="000D2BAC">
              <w:t xml:space="preserve"> </w:t>
            </w:r>
            <w:r w:rsidR="00AE0D5F" w:rsidRPr="006132D7">
              <w:t>blend</w:t>
            </w:r>
            <w:r>
              <w:t>s</w:t>
            </w:r>
            <w:r w:rsidR="00AE0D5F" w:rsidRPr="006132D7">
              <w:t xml:space="preserve"> with the landscape and </w:t>
            </w:r>
            <w:r>
              <w:t>is</w:t>
            </w:r>
            <w:r w:rsidR="00AE0D5F">
              <w:t xml:space="preserve"> </w:t>
            </w:r>
            <w:r w:rsidR="00AE0D5F" w:rsidRPr="006132D7">
              <w:t xml:space="preserve">of </w:t>
            </w:r>
            <w:r w:rsidR="00452CEE">
              <w:t xml:space="preserve">a </w:t>
            </w:r>
            <w:r w:rsidR="00AE0D5F" w:rsidRPr="006132D7">
              <w:t>scale consistent with island settlements</w:t>
            </w:r>
            <w:r w:rsidR="00EF4999">
              <w:t>.</w:t>
            </w:r>
          </w:p>
        </w:tc>
        <w:tc>
          <w:tcPr>
            <w:tcW w:w="4151" w:type="dxa"/>
            <w:shd w:val="clear" w:color="auto" w:fill="auto"/>
          </w:tcPr>
          <w:p w:rsidR="00AE0D5F" w:rsidRDefault="00AE0D5F" w:rsidP="00567177">
            <w:pPr>
              <w:pStyle w:val="QPPTableTextBold"/>
            </w:pPr>
            <w:r>
              <w:t>AO</w:t>
            </w:r>
            <w:r w:rsidR="00224980">
              <w:t>10</w:t>
            </w:r>
          </w:p>
          <w:p w:rsidR="00AE0D5F" w:rsidRPr="006132D7" w:rsidRDefault="00C60BFF" w:rsidP="00567177">
            <w:pPr>
              <w:pStyle w:val="QPPTableTextBody"/>
            </w:pPr>
            <w:r>
              <w:t>Development</w:t>
            </w:r>
            <w:r w:rsidR="001C24CC">
              <w:t xml:space="preserve"> for a </w:t>
            </w:r>
            <w:hyperlink r:id="rId43" w:anchor="DwgHse" w:history="1">
              <w:r w:rsidR="001C24CC" w:rsidRPr="00FF31B4">
                <w:rPr>
                  <w:rStyle w:val="Hyperlink"/>
                </w:rPr>
                <w:t>dwelling house</w:t>
              </w:r>
            </w:hyperlink>
            <w:r w:rsidR="001C24CC">
              <w:t xml:space="preserve"> has a maximum </w:t>
            </w:r>
            <w:hyperlink r:id="rId44" w:anchor="GFA" w:history="1">
              <w:r w:rsidR="001C24CC" w:rsidRPr="009F2116">
                <w:t>gross floor</w:t>
              </w:r>
              <w:r w:rsidR="00AE0D5F" w:rsidRPr="009F2116">
                <w:t xml:space="preserve"> area</w:t>
              </w:r>
            </w:hyperlink>
            <w:r w:rsidR="00AE0D5F" w:rsidRPr="006132D7">
              <w:t xml:space="preserve"> </w:t>
            </w:r>
            <w:r>
              <w:t>of</w:t>
            </w:r>
            <w:r w:rsidR="00AE0D5F" w:rsidRPr="006132D7">
              <w:t xml:space="preserve"> 200m</w:t>
            </w:r>
            <w:r w:rsidR="00AE0D5F" w:rsidRPr="009D2D93">
              <w:rPr>
                <w:vertAlign w:val="superscript"/>
              </w:rPr>
              <w:t>2</w:t>
            </w:r>
            <w:r w:rsidR="00EF4999">
              <w:t>.</w:t>
            </w:r>
          </w:p>
        </w:tc>
      </w:tr>
    </w:tbl>
    <w:p w:rsidR="00AE0D5F" w:rsidRDefault="00AE0D5F" w:rsidP="00AE0D5F">
      <w:pPr>
        <w:pStyle w:val="QPPTableHeadingStyle1"/>
      </w:pPr>
      <w:bookmarkStart w:id="1" w:name="table721383B"/>
      <w:r>
        <w:t xml:space="preserve">Table </w:t>
      </w:r>
      <w:r w:rsidR="001A3EFC">
        <w:t>7.2.13.</w:t>
      </w:r>
      <w:r w:rsidR="00021EA6">
        <w:t>8</w:t>
      </w:r>
      <w:r w:rsidR="001A3EFC">
        <w:t>.</w:t>
      </w:r>
      <w:r w:rsidR="00BB1FC5">
        <w:t>3</w:t>
      </w:r>
      <w:r w:rsidR="00F5239A">
        <w:t>.</w:t>
      </w:r>
      <w:r w:rsidR="001A3EFC">
        <w:t>B</w:t>
      </w:r>
      <w:r w:rsidR="001C24CC" w:rsidRPr="001C24CC">
        <w:t>—</w:t>
      </w:r>
      <w:r>
        <w:t xml:space="preserve">Maximum </w:t>
      </w:r>
      <w:r w:rsidR="00681DA4">
        <w:t>b</w:t>
      </w:r>
      <w:r>
        <w:t xml:space="preserve">uilding </w:t>
      </w:r>
      <w:r w:rsidR="00681DA4">
        <w:t>h</w:t>
      </w:r>
      <w:r>
        <w:t>eight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AE0D5F">
        <w:tc>
          <w:tcPr>
            <w:tcW w:w="2840" w:type="dxa"/>
            <w:shd w:val="clear" w:color="auto" w:fill="auto"/>
          </w:tcPr>
          <w:bookmarkEnd w:id="1"/>
          <w:p w:rsidR="00AE0D5F" w:rsidRDefault="00AE0D5F" w:rsidP="00683A9B">
            <w:pPr>
              <w:pStyle w:val="QPPTableTextBold"/>
            </w:pPr>
            <w:r>
              <w:t>Development</w:t>
            </w:r>
          </w:p>
        </w:tc>
        <w:tc>
          <w:tcPr>
            <w:tcW w:w="2841" w:type="dxa"/>
            <w:shd w:val="clear" w:color="auto" w:fill="auto"/>
          </w:tcPr>
          <w:p w:rsidR="00192168" w:rsidRDefault="002779A2" w:rsidP="00192168">
            <w:pPr>
              <w:pStyle w:val="QPPTableTextBold"/>
            </w:pPr>
            <w:r>
              <w:t>Building height</w:t>
            </w:r>
          </w:p>
          <w:p w:rsidR="00AE0D5F" w:rsidRDefault="002779A2" w:rsidP="00192168">
            <w:pPr>
              <w:pStyle w:val="QPPTableTextBold"/>
            </w:pPr>
            <w:r>
              <w:t>(n</w:t>
            </w:r>
            <w:r w:rsidR="00AE0D5F">
              <w:t xml:space="preserve">umber of </w:t>
            </w:r>
            <w:hyperlink r:id="rId45" w:anchor="Storey" w:history="1">
              <w:r w:rsidR="004055D7" w:rsidRPr="002779A2">
                <w:rPr>
                  <w:rStyle w:val="Hyperlink"/>
                </w:rPr>
                <w:t>s</w:t>
              </w:r>
              <w:r w:rsidR="00AE0D5F" w:rsidRPr="002779A2">
                <w:rPr>
                  <w:rStyle w:val="Hyperlink"/>
                </w:rPr>
                <w:t>toreys</w:t>
              </w:r>
            </w:hyperlink>
            <w:r>
              <w:t>)</w:t>
            </w:r>
          </w:p>
        </w:tc>
        <w:tc>
          <w:tcPr>
            <w:tcW w:w="2841" w:type="dxa"/>
            <w:shd w:val="clear" w:color="auto" w:fill="auto"/>
          </w:tcPr>
          <w:p w:rsidR="00AE0D5F" w:rsidRDefault="00AA2944" w:rsidP="00683A9B">
            <w:pPr>
              <w:pStyle w:val="QPPTableTextBold"/>
            </w:pPr>
            <w:hyperlink r:id="rId46" w:anchor="BuildingHeight" w:history="1">
              <w:r w:rsidR="00AE0D5F" w:rsidRPr="002779A2">
                <w:rPr>
                  <w:rStyle w:val="Hyperlink"/>
                </w:rPr>
                <w:t xml:space="preserve">Building </w:t>
              </w:r>
              <w:r w:rsidR="004055D7" w:rsidRPr="002779A2">
                <w:rPr>
                  <w:rStyle w:val="Hyperlink"/>
                </w:rPr>
                <w:t>h</w:t>
              </w:r>
              <w:r w:rsidR="00AE0D5F" w:rsidRPr="002779A2">
                <w:rPr>
                  <w:rStyle w:val="Hyperlink"/>
                </w:rPr>
                <w:t>eight</w:t>
              </w:r>
            </w:hyperlink>
            <w:r w:rsidR="00AE0D5F">
              <w:t xml:space="preserve"> (m)</w:t>
            </w:r>
          </w:p>
        </w:tc>
      </w:tr>
      <w:tr w:rsidR="00AE0D5F">
        <w:tc>
          <w:tcPr>
            <w:tcW w:w="2840" w:type="dxa"/>
            <w:shd w:val="clear" w:color="auto" w:fill="auto"/>
          </w:tcPr>
          <w:p w:rsidR="00AE0D5F" w:rsidRDefault="00452CEE" w:rsidP="00AE0D5F">
            <w:pPr>
              <w:pStyle w:val="QPPTableTextBody"/>
            </w:pPr>
            <w:r>
              <w:t xml:space="preserve">Development if a </w:t>
            </w:r>
            <w:hyperlink r:id="rId47" w:anchor="DwgHse" w:history="1">
              <w:r w:rsidRPr="00C85E71">
                <w:t>d</w:t>
              </w:r>
              <w:r w:rsidR="00AE0D5F" w:rsidRPr="00C85E71">
                <w:t>welling house</w:t>
              </w:r>
            </w:hyperlink>
          </w:p>
        </w:tc>
        <w:tc>
          <w:tcPr>
            <w:tcW w:w="2841" w:type="dxa"/>
            <w:shd w:val="clear" w:color="auto" w:fill="auto"/>
          </w:tcPr>
          <w:p w:rsidR="00AE0D5F" w:rsidRDefault="00AE0D5F" w:rsidP="00AE0D5F">
            <w:pPr>
              <w:pStyle w:val="QPPTableTextBody"/>
            </w:pPr>
            <w:r>
              <w:t>2</w:t>
            </w:r>
          </w:p>
        </w:tc>
        <w:tc>
          <w:tcPr>
            <w:tcW w:w="2841" w:type="dxa"/>
            <w:shd w:val="clear" w:color="auto" w:fill="auto"/>
          </w:tcPr>
          <w:p w:rsidR="00AE0D5F" w:rsidRDefault="00237AC4" w:rsidP="00AE0D5F">
            <w:pPr>
              <w:pStyle w:val="QPPTableTextBody"/>
            </w:pPr>
            <w:r>
              <w:t>9</w:t>
            </w:r>
            <w:r w:rsidR="00AE0D5F">
              <w:t>.5</w:t>
            </w:r>
          </w:p>
        </w:tc>
      </w:tr>
    </w:tbl>
    <w:p w:rsidR="000E2236" w:rsidRDefault="000E2236" w:rsidP="00430B5B">
      <w:pPr>
        <w:pStyle w:val="QPPBodytext"/>
      </w:pPr>
    </w:p>
    <w:sectPr w:rsidR="000E2236">
      <w:headerReference w:type="even" r:id="rId48"/>
      <w:headerReference w:type="default" r:id="rId49"/>
      <w:footerReference w:type="even" r:id="rId50"/>
      <w:footerReference w:type="default" r:id="rId51"/>
      <w:headerReference w:type="first" r:id="rId52"/>
      <w:footerReference w:type="first" r:id="rId5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2D9" w:rsidRDefault="00EB12D9">
      <w:r>
        <w:separator/>
      </w:r>
    </w:p>
  </w:endnote>
  <w:endnote w:type="continuationSeparator" w:id="0">
    <w:p w:rsidR="00EB12D9" w:rsidRDefault="00EB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FD" w:rsidRDefault="007838FD">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D9" w:rsidRDefault="00430B5B" w:rsidP="00F91422">
    <w:pPr>
      <w:pStyle w:val="QPPFooter"/>
    </w:pPr>
    <w:r w:rsidRPr="00430B5B">
      <w:t>Part 7 – Neighbourhood plans (Moreton Island settlements)</w:t>
    </w:r>
    <w:r>
      <w:ptab w:relativeTo="margin" w:alignment="center" w:leader="none"/>
    </w:r>
    <w:r>
      <w:ptab w:relativeTo="margin" w:alignment="right" w:leader="none"/>
    </w:r>
    <w:r w:rsidRPr="00430B5B">
      <w:t xml:space="preserve">Effective </w:t>
    </w:r>
    <w:r w:rsidR="00D201BC">
      <w:t>4 September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FD" w:rsidRDefault="007838FD">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2D9" w:rsidRDefault="00EB12D9">
      <w:r>
        <w:separator/>
      </w:r>
    </w:p>
  </w:footnote>
  <w:footnote w:type="continuationSeparator" w:id="0">
    <w:p w:rsidR="00EB12D9" w:rsidRDefault="00EB1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F77" w:rsidRDefault="00AA29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5088" o:spid="_x0000_s2050"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FD" w:rsidRDefault="007838FD">
    <w:pP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F77" w:rsidRDefault="00AA29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5087" o:spid="_x0000_s2049"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4">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3">
    <w:nsid w:val="692C105B"/>
    <w:multiLevelType w:val="hybridMultilevel"/>
    <w:tmpl w:val="BBC27A64"/>
    <w:lvl w:ilvl="0" w:tplc="1AF8212A">
      <w:start w:val="1"/>
      <w:numFmt w:val="decimal"/>
      <w:pStyle w:val="Heading3"/>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8"/>
  </w:num>
  <w:num w:numId="2">
    <w:abstractNumId w:val="24"/>
  </w:num>
  <w:num w:numId="3">
    <w:abstractNumId w:val="16"/>
  </w:num>
  <w:num w:numId="4">
    <w:abstractNumId w:val="10"/>
  </w:num>
  <w:num w:numId="5">
    <w:abstractNumId w:val="29"/>
  </w:num>
  <w:num w:numId="6">
    <w:abstractNumId w:val="18"/>
  </w:num>
  <w:num w:numId="7">
    <w:abstractNumId w:val="32"/>
  </w:num>
  <w:num w:numId="8">
    <w:abstractNumId w:val="22"/>
  </w:num>
  <w:num w:numId="9">
    <w:abstractNumId w:val="25"/>
  </w:num>
  <w:num w:numId="10">
    <w:abstractNumId w:val="12"/>
  </w:num>
  <w:num w:numId="11">
    <w:abstractNumId w:val="22"/>
    <w:lvlOverride w:ilvl="0">
      <w:startOverride w:val="1"/>
    </w:lvlOverride>
  </w:num>
  <w:num w:numId="12">
    <w:abstractNumId w:val="22"/>
    <w:lvlOverride w:ilvl="0">
      <w:startOverride w:val="1"/>
    </w:lvlOverride>
  </w:num>
  <w:num w:numId="13">
    <w:abstractNumId w:val="16"/>
  </w:num>
  <w:num w:numId="14">
    <w:abstractNumId w:val="22"/>
    <w:lvlOverride w:ilvl="0">
      <w:startOverride w:val="1"/>
    </w:lvlOverride>
  </w:num>
  <w:num w:numId="15">
    <w:abstractNumId w:val="15"/>
  </w:num>
  <w:num w:numId="16">
    <w:abstractNumId w:val="16"/>
    <w:lvlOverride w:ilvl="0">
      <w:startOverride w:val="1"/>
    </w:lvlOverride>
  </w:num>
  <w:num w:numId="17">
    <w:abstractNumId w:val="15"/>
    <w:lvlOverride w:ilvl="0">
      <w:startOverride w:val="1"/>
    </w:lvlOverride>
  </w:num>
  <w:num w:numId="18">
    <w:abstractNumId w:val="15"/>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9"/>
  </w:num>
  <w:num w:numId="27">
    <w:abstractNumId w:val="11"/>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6"/>
  </w:num>
  <w:num w:numId="40">
    <w:abstractNumId w:val="20"/>
  </w:num>
  <w:num w:numId="41">
    <w:abstractNumId w:val="17"/>
  </w:num>
  <w:num w:numId="42">
    <w:abstractNumId w:val="35"/>
  </w:num>
  <w:num w:numId="43">
    <w:abstractNumId w:val="14"/>
  </w:num>
  <w:num w:numId="44">
    <w:abstractNumId w:val="37"/>
  </w:num>
  <w:num w:numId="45">
    <w:abstractNumId w:val="13"/>
  </w:num>
  <w:num w:numId="46">
    <w:abstractNumId w:val="26"/>
  </w:num>
  <w:num w:numId="47">
    <w:abstractNumId w:val="21"/>
  </w:num>
  <w:num w:numId="48">
    <w:abstractNumId w:val="23"/>
  </w:num>
  <w:num w:numId="49">
    <w:abstractNumId w:val="27"/>
  </w:num>
  <w:num w:numId="50">
    <w:abstractNumId w:val="27"/>
    <w:lvlOverride w:ilvl="0">
      <w:startOverride w:val="1"/>
    </w:lvlOverride>
  </w:num>
  <w:num w:numId="51">
    <w:abstractNumId w:val="31"/>
  </w:num>
  <w:num w:numId="52">
    <w:abstractNumId w:val="30"/>
  </w:num>
  <w:num w:numId="53">
    <w:abstractNumId w:val="0"/>
  </w:num>
  <w:num w:numId="54">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0B3"/>
    <w:rsid w:val="00012447"/>
    <w:rsid w:val="00014A42"/>
    <w:rsid w:val="00021EA6"/>
    <w:rsid w:val="000256C7"/>
    <w:rsid w:val="00032172"/>
    <w:rsid w:val="000339FA"/>
    <w:rsid w:val="00033FB3"/>
    <w:rsid w:val="00034AD3"/>
    <w:rsid w:val="00037771"/>
    <w:rsid w:val="00041B1A"/>
    <w:rsid w:val="00064B1C"/>
    <w:rsid w:val="00067955"/>
    <w:rsid w:val="0007780F"/>
    <w:rsid w:val="00077C84"/>
    <w:rsid w:val="000819DA"/>
    <w:rsid w:val="000829E5"/>
    <w:rsid w:val="00085DC9"/>
    <w:rsid w:val="00090AC4"/>
    <w:rsid w:val="000918AE"/>
    <w:rsid w:val="00092607"/>
    <w:rsid w:val="00097D91"/>
    <w:rsid w:val="000A60D3"/>
    <w:rsid w:val="000A7B34"/>
    <w:rsid w:val="000B4E13"/>
    <w:rsid w:val="000B5B9F"/>
    <w:rsid w:val="000B7F0B"/>
    <w:rsid w:val="000C00AB"/>
    <w:rsid w:val="000C1ECA"/>
    <w:rsid w:val="000D2BAC"/>
    <w:rsid w:val="000D3BF3"/>
    <w:rsid w:val="000E15DC"/>
    <w:rsid w:val="000E2236"/>
    <w:rsid w:val="000E4948"/>
    <w:rsid w:val="000E7574"/>
    <w:rsid w:val="00102A9C"/>
    <w:rsid w:val="00106BAC"/>
    <w:rsid w:val="00145039"/>
    <w:rsid w:val="00145319"/>
    <w:rsid w:val="00151ABA"/>
    <w:rsid w:val="001617A7"/>
    <w:rsid w:val="00164875"/>
    <w:rsid w:val="00174295"/>
    <w:rsid w:val="0018085F"/>
    <w:rsid w:val="00181DC5"/>
    <w:rsid w:val="001830A8"/>
    <w:rsid w:val="00191A75"/>
    <w:rsid w:val="00192168"/>
    <w:rsid w:val="001A3EFC"/>
    <w:rsid w:val="001C1EDF"/>
    <w:rsid w:val="001C24CC"/>
    <w:rsid w:val="001C75C9"/>
    <w:rsid w:val="001D1FD0"/>
    <w:rsid w:val="001E2890"/>
    <w:rsid w:val="001E2F5A"/>
    <w:rsid w:val="001E56CC"/>
    <w:rsid w:val="001E7810"/>
    <w:rsid w:val="001F29C4"/>
    <w:rsid w:val="001F2AA8"/>
    <w:rsid w:val="001F4BB6"/>
    <w:rsid w:val="0020171A"/>
    <w:rsid w:val="002100D0"/>
    <w:rsid w:val="00213FA1"/>
    <w:rsid w:val="00223A26"/>
    <w:rsid w:val="00224980"/>
    <w:rsid w:val="00225F2A"/>
    <w:rsid w:val="002273FE"/>
    <w:rsid w:val="00227B7D"/>
    <w:rsid w:val="00233008"/>
    <w:rsid w:val="002353B1"/>
    <w:rsid w:val="00237AC4"/>
    <w:rsid w:val="00246850"/>
    <w:rsid w:val="00246C6D"/>
    <w:rsid w:val="00261E75"/>
    <w:rsid w:val="0026538C"/>
    <w:rsid w:val="0027310F"/>
    <w:rsid w:val="002779A2"/>
    <w:rsid w:val="00282E79"/>
    <w:rsid w:val="0028433B"/>
    <w:rsid w:val="002B5C34"/>
    <w:rsid w:val="002B7630"/>
    <w:rsid w:val="002C3D1B"/>
    <w:rsid w:val="002D08D1"/>
    <w:rsid w:val="002D4D7E"/>
    <w:rsid w:val="002D5DEB"/>
    <w:rsid w:val="002D70AF"/>
    <w:rsid w:val="002E1E6D"/>
    <w:rsid w:val="002E7FCA"/>
    <w:rsid w:val="002F3774"/>
    <w:rsid w:val="002F43D9"/>
    <w:rsid w:val="00310C03"/>
    <w:rsid w:val="00310E17"/>
    <w:rsid w:val="0034180F"/>
    <w:rsid w:val="00344A97"/>
    <w:rsid w:val="003510B3"/>
    <w:rsid w:val="00351771"/>
    <w:rsid w:val="00355F7D"/>
    <w:rsid w:val="00356045"/>
    <w:rsid w:val="00356FCD"/>
    <w:rsid w:val="00367346"/>
    <w:rsid w:val="00374FBB"/>
    <w:rsid w:val="0037722E"/>
    <w:rsid w:val="00377E7D"/>
    <w:rsid w:val="003816FA"/>
    <w:rsid w:val="003836FA"/>
    <w:rsid w:val="003859F0"/>
    <w:rsid w:val="00385C25"/>
    <w:rsid w:val="0038757D"/>
    <w:rsid w:val="003A6908"/>
    <w:rsid w:val="003C7A3F"/>
    <w:rsid w:val="003E037C"/>
    <w:rsid w:val="003F732D"/>
    <w:rsid w:val="003F7A99"/>
    <w:rsid w:val="00404E7C"/>
    <w:rsid w:val="004055D7"/>
    <w:rsid w:val="00414925"/>
    <w:rsid w:val="00416247"/>
    <w:rsid w:val="004253F9"/>
    <w:rsid w:val="0042721E"/>
    <w:rsid w:val="004273FB"/>
    <w:rsid w:val="00430B5B"/>
    <w:rsid w:val="004324D2"/>
    <w:rsid w:val="0044542F"/>
    <w:rsid w:val="00452CEE"/>
    <w:rsid w:val="00452D78"/>
    <w:rsid w:val="0046499A"/>
    <w:rsid w:val="0046586A"/>
    <w:rsid w:val="004731CA"/>
    <w:rsid w:val="00476F58"/>
    <w:rsid w:val="00483063"/>
    <w:rsid w:val="004851E6"/>
    <w:rsid w:val="0048530D"/>
    <w:rsid w:val="0048652E"/>
    <w:rsid w:val="00496B93"/>
    <w:rsid w:val="004A24D4"/>
    <w:rsid w:val="004A3DFE"/>
    <w:rsid w:val="004A74C3"/>
    <w:rsid w:val="004C122F"/>
    <w:rsid w:val="004C20C7"/>
    <w:rsid w:val="004C265F"/>
    <w:rsid w:val="004C7297"/>
    <w:rsid w:val="004E7CD6"/>
    <w:rsid w:val="004F08CB"/>
    <w:rsid w:val="004F1126"/>
    <w:rsid w:val="004F2FE8"/>
    <w:rsid w:val="005007FB"/>
    <w:rsid w:val="00501ECD"/>
    <w:rsid w:val="00506688"/>
    <w:rsid w:val="005139E9"/>
    <w:rsid w:val="005226FD"/>
    <w:rsid w:val="0052689D"/>
    <w:rsid w:val="00532AFF"/>
    <w:rsid w:val="00540B36"/>
    <w:rsid w:val="005531AB"/>
    <w:rsid w:val="00562056"/>
    <w:rsid w:val="00562D18"/>
    <w:rsid w:val="00567093"/>
    <w:rsid w:val="00567177"/>
    <w:rsid w:val="00567DEF"/>
    <w:rsid w:val="00570075"/>
    <w:rsid w:val="00573013"/>
    <w:rsid w:val="00575951"/>
    <w:rsid w:val="00585E89"/>
    <w:rsid w:val="00591D80"/>
    <w:rsid w:val="0059274F"/>
    <w:rsid w:val="00597E4C"/>
    <w:rsid w:val="005A5083"/>
    <w:rsid w:val="005C0C1A"/>
    <w:rsid w:val="005C3A36"/>
    <w:rsid w:val="005C66DE"/>
    <w:rsid w:val="005C769A"/>
    <w:rsid w:val="005D038A"/>
    <w:rsid w:val="005D19D9"/>
    <w:rsid w:val="005E0F6E"/>
    <w:rsid w:val="005F1A5D"/>
    <w:rsid w:val="00602099"/>
    <w:rsid w:val="00603C2E"/>
    <w:rsid w:val="00606186"/>
    <w:rsid w:val="006079F1"/>
    <w:rsid w:val="006132D7"/>
    <w:rsid w:val="0061359A"/>
    <w:rsid w:val="0061544F"/>
    <w:rsid w:val="00633833"/>
    <w:rsid w:val="00646AAE"/>
    <w:rsid w:val="00651D8C"/>
    <w:rsid w:val="006521E0"/>
    <w:rsid w:val="006537B1"/>
    <w:rsid w:val="006542E8"/>
    <w:rsid w:val="00656ED8"/>
    <w:rsid w:val="0066720B"/>
    <w:rsid w:val="00681DA4"/>
    <w:rsid w:val="00683A9B"/>
    <w:rsid w:val="00693239"/>
    <w:rsid w:val="006A6080"/>
    <w:rsid w:val="006B625B"/>
    <w:rsid w:val="006B7387"/>
    <w:rsid w:val="006C0A9A"/>
    <w:rsid w:val="006C753D"/>
    <w:rsid w:val="006D161B"/>
    <w:rsid w:val="006D1DD5"/>
    <w:rsid w:val="006D217D"/>
    <w:rsid w:val="006D2821"/>
    <w:rsid w:val="006E1456"/>
    <w:rsid w:val="006F1E40"/>
    <w:rsid w:val="006F2D06"/>
    <w:rsid w:val="0070457B"/>
    <w:rsid w:val="00720BE5"/>
    <w:rsid w:val="00726C46"/>
    <w:rsid w:val="0073014F"/>
    <w:rsid w:val="00736428"/>
    <w:rsid w:val="00736C95"/>
    <w:rsid w:val="007448AD"/>
    <w:rsid w:val="00751313"/>
    <w:rsid w:val="007561E1"/>
    <w:rsid w:val="007730E5"/>
    <w:rsid w:val="00775A32"/>
    <w:rsid w:val="007838FD"/>
    <w:rsid w:val="00784277"/>
    <w:rsid w:val="00786100"/>
    <w:rsid w:val="007863BE"/>
    <w:rsid w:val="00796D50"/>
    <w:rsid w:val="007A2839"/>
    <w:rsid w:val="007B0F79"/>
    <w:rsid w:val="007B208B"/>
    <w:rsid w:val="007B2FD0"/>
    <w:rsid w:val="007B3B8B"/>
    <w:rsid w:val="007D0590"/>
    <w:rsid w:val="007D4930"/>
    <w:rsid w:val="007D7A4D"/>
    <w:rsid w:val="007D7CBC"/>
    <w:rsid w:val="007E35E4"/>
    <w:rsid w:val="007E3EDD"/>
    <w:rsid w:val="007F6793"/>
    <w:rsid w:val="00813C92"/>
    <w:rsid w:val="008154C3"/>
    <w:rsid w:val="00820B2A"/>
    <w:rsid w:val="00824B75"/>
    <w:rsid w:val="00826EC8"/>
    <w:rsid w:val="008278F1"/>
    <w:rsid w:val="0083069E"/>
    <w:rsid w:val="00833D0F"/>
    <w:rsid w:val="0083630B"/>
    <w:rsid w:val="0083742F"/>
    <w:rsid w:val="00847293"/>
    <w:rsid w:val="0085087F"/>
    <w:rsid w:val="008509E7"/>
    <w:rsid w:val="00871D6D"/>
    <w:rsid w:val="008869BF"/>
    <w:rsid w:val="00892BAB"/>
    <w:rsid w:val="00896051"/>
    <w:rsid w:val="008A0FCF"/>
    <w:rsid w:val="008B2788"/>
    <w:rsid w:val="008B35F2"/>
    <w:rsid w:val="008B5C8A"/>
    <w:rsid w:val="008F578C"/>
    <w:rsid w:val="008F756E"/>
    <w:rsid w:val="009013C5"/>
    <w:rsid w:val="00920780"/>
    <w:rsid w:val="00925B44"/>
    <w:rsid w:val="009262E8"/>
    <w:rsid w:val="00934ED3"/>
    <w:rsid w:val="00934FB6"/>
    <w:rsid w:val="00942ABA"/>
    <w:rsid w:val="00942C33"/>
    <w:rsid w:val="00943CAA"/>
    <w:rsid w:val="0094496A"/>
    <w:rsid w:val="00955C00"/>
    <w:rsid w:val="00957D0B"/>
    <w:rsid w:val="00961D98"/>
    <w:rsid w:val="0097077E"/>
    <w:rsid w:val="009743B0"/>
    <w:rsid w:val="00982415"/>
    <w:rsid w:val="00990EDE"/>
    <w:rsid w:val="00997F29"/>
    <w:rsid w:val="009A1063"/>
    <w:rsid w:val="009C09F8"/>
    <w:rsid w:val="009C6034"/>
    <w:rsid w:val="009D2D93"/>
    <w:rsid w:val="009D78E3"/>
    <w:rsid w:val="009E006F"/>
    <w:rsid w:val="009E3495"/>
    <w:rsid w:val="009E4C86"/>
    <w:rsid w:val="009F2116"/>
    <w:rsid w:val="009F6B90"/>
    <w:rsid w:val="009F7594"/>
    <w:rsid w:val="00A03090"/>
    <w:rsid w:val="00A15B60"/>
    <w:rsid w:val="00A15E10"/>
    <w:rsid w:val="00A25361"/>
    <w:rsid w:val="00A3701A"/>
    <w:rsid w:val="00A41D08"/>
    <w:rsid w:val="00A454A1"/>
    <w:rsid w:val="00A50E84"/>
    <w:rsid w:val="00A50FE3"/>
    <w:rsid w:val="00A52741"/>
    <w:rsid w:val="00A57E5E"/>
    <w:rsid w:val="00A61573"/>
    <w:rsid w:val="00A6272C"/>
    <w:rsid w:val="00A72BCA"/>
    <w:rsid w:val="00A803A2"/>
    <w:rsid w:val="00A82D58"/>
    <w:rsid w:val="00A90BE7"/>
    <w:rsid w:val="00A91C03"/>
    <w:rsid w:val="00A96773"/>
    <w:rsid w:val="00A97BCB"/>
    <w:rsid w:val="00A97DCA"/>
    <w:rsid w:val="00AA2944"/>
    <w:rsid w:val="00AA6A31"/>
    <w:rsid w:val="00AC3865"/>
    <w:rsid w:val="00AC5314"/>
    <w:rsid w:val="00AC7222"/>
    <w:rsid w:val="00AC765C"/>
    <w:rsid w:val="00AC7D33"/>
    <w:rsid w:val="00AD01ED"/>
    <w:rsid w:val="00AD11DC"/>
    <w:rsid w:val="00AD2B4E"/>
    <w:rsid w:val="00AE0D5F"/>
    <w:rsid w:val="00B03375"/>
    <w:rsid w:val="00B138EE"/>
    <w:rsid w:val="00B16E74"/>
    <w:rsid w:val="00B40549"/>
    <w:rsid w:val="00B42A68"/>
    <w:rsid w:val="00B442D6"/>
    <w:rsid w:val="00B45E63"/>
    <w:rsid w:val="00B47149"/>
    <w:rsid w:val="00B50FCE"/>
    <w:rsid w:val="00B5248E"/>
    <w:rsid w:val="00B54A5A"/>
    <w:rsid w:val="00B7306E"/>
    <w:rsid w:val="00B758C9"/>
    <w:rsid w:val="00B763BC"/>
    <w:rsid w:val="00B77351"/>
    <w:rsid w:val="00B800AD"/>
    <w:rsid w:val="00B80BDE"/>
    <w:rsid w:val="00B96F64"/>
    <w:rsid w:val="00BA2F19"/>
    <w:rsid w:val="00BB1FC5"/>
    <w:rsid w:val="00BC0DCD"/>
    <w:rsid w:val="00BD1F01"/>
    <w:rsid w:val="00BD2F77"/>
    <w:rsid w:val="00BE2F9C"/>
    <w:rsid w:val="00BE33AD"/>
    <w:rsid w:val="00BF0397"/>
    <w:rsid w:val="00BF55A9"/>
    <w:rsid w:val="00BF6A6C"/>
    <w:rsid w:val="00C0116B"/>
    <w:rsid w:val="00C11374"/>
    <w:rsid w:val="00C1217D"/>
    <w:rsid w:val="00C17C24"/>
    <w:rsid w:val="00C332A3"/>
    <w:rsid w:val="00C36F71"/>
    <w:rsid w:val="00C4018A"/>
    <w:rsid w:val="00C4052D"/>
    <w:rsid w:val="00C423E2"/>
    <w:rsid w:val="00C46A14"/>
    <w:rsid w:val="00C47675"/>
    <w:rsid w:val="00C60BFF"/>
    <w:rsid w:val="00C6540F"/>
    <w:rsid w:val="00C70AF6"/>
    <w:rsid w:val="00C7441F"/>
    <w:rsid w:val="00C74C66"/>
    <w:rsid w:val="00C775B7"/>
    <w:rsid w:val="00C84BE1"/>
    <w:rsid w:val="00C85E71"/>
    <w:rsid w:val="00C90EA6"/>
    <w:rsid w:val="00C93B78"/>
    <w:rsid w:val="00C96CCE"/>
    <w:rsid w:val="00C97F8A"/>
    <w:rsid w:val="00CA659F"/>
    <w:rsid w:val="00CD1ABF"/>
    <w:rsid w:val="00CE243B"/>
    <w:rsid w:val="00CE4D7A"/>
    <w:rsid w:val="00CF1300"/>
    <w:rsid w:val="00CF1897"/>
    <w:rsid w:val="00D1198A"/>
    <w:rsid w:val="00D12890"/>
    <w:rsid w:val="00D139AC"/>
    <w:rsid w:val="00D15A15"/>
    <w:rsid w:val="00D201BC"/>
    <w:rsid w:val="00D23DF0"/>
    <w:rsid w:val="00D34360"/>
    <w:rsid w:val="00D36929"/>
    <w:rsid w:val="00D417C5"/>
    <w:rsid w:val="00D4376D"/>
    <w:rsid w:val="00D52995"/>
    <w:rsid w:val="00D535B6"/>
    <w:rsid w:val="00D5404C"/>
    <w:rsid w:val="00D61A3F"/>
    <w:rsid w:val="00D72580"/>
    <w:rsid w:val="00D76F7E"/>
    <w:rsid w:val="00D81C0C"/>
    <w:rsid w:val="00D84E44"/>
    <w:rsid w:val="00D86125"/>
    <w:rsid w:val="00D86904"/>
    <w:rsid w:val="00D97E16"/>
    <w:rsid w:val="00DA04B8"/>
    <w:rsid w:val="00DA69C0"/>
    <w:rsid w:val="00DB5633"/>
    <w:rsid w:val="00DC28ED"/>
    <w:rsid w:val="00DC40FF"/>
    <w:rsid w:val="00DD0273"/>
    <w:rsid w:val="00DD072B"/>
    <w:rsid w:val="00DD1F50"/>
    <w:rsid w:val="00DE5C8A"/>
    <w:rsid w:val="00DE6415"/>
    <w:rsid w:val="00DF2A45"/>
    <w:rsid w:val="00DF6115"/>
    <w:rsid w:val="00E05AD8"/>
    <w:rsid w:val="00E11578"/>
    <w:rsid w:val="00E1296C"/>
    <w:rsid w:val="00E36E7C"/>
    <w:rsid w:val="00E37BD0"/>
    <w:rsid w:val="00E446E6"/>
    <w:rsid w:val="00E46EC9"/>
    <w:rsid w:val="00E50643"/>
    <w:rsid w:val="00E56472"/>
    <w:rsid w:val="00E60F2F"/>
    <w:rsid w:val="00E63E32"/>
    <w:rsid w:val="00E67CC4"/>
    <w:rsid w:val="00E717F9"/>
    <w:rsid w:val="00E75A36"/>
    <w:rsid w:val="00E77467"/>
    <w:rsid w:val="00E855F8"/>
    <w:rsid w:val="00E930A4"/>
    <w:rsid w:val="00E948FF"/>
    <w:rsid w:val="00EB12D9"/>
    <w:rsid w:val="00EB13A1"/>
    <w:rsid w:val="00ED4029"/>
    <w:rsid w:val="00ED74C3"/>
    <w:rsid w:val="00EE1DC7"/>
    <w:rsid w:val="00EE4B7D"/>
    <w:rsid w:val="00EE5684"/>
    <w:rsid w:val="00EF4999"/>
    <w:rsid w:val="00EF6169"/>
    <w:rsid w:val="00EF7BB4"/>
    <w:rsid w:val="00F01BF2"/>
    <w:rsid w:val="00F12C60"/>
    <w:rsid w:val="00F2143F"/>
    <w:rsid w:val="00F23DEC"/>
    <w:rsid w:val="00F42552"/>
    <w:rsid w:val="00F513E5"/>
    <w:rsid w:val="00F5239A"/>
    <w:rsid w:val="00F5310E"/>
    <w:rsid w:val="00F56D71"/>
    <w:rsid w:val="00F60C0C"/>
    <w:rsid w:val="00F63AD8"/>
    <w:rsid w:val="00F70F1D"/>
    <w:rsid w:val="00F73196"/>
    <w:rsid w:val="00F7467E"/>
    <w:rsid w:val="00F76A40"/>
    <w:rsid w:val="00F91422"/>
    <w:rsid w:val="00FA1D86"/>
    <w:rsid w:val="00FA1F22"/>
    <w:rsid w:val="00FA4D52"/>
    <w:rsid w:val="00FA5222"/>
    <w:rsid w:val="00FB6648"/>
    <w:rsid w:val="00FC2735"/>
    <w:rsid w:val="00FC2DD6"/>
    <w:rsid w:val="00FC4613"/>
    <w:rsid w:val="00FE541E"/>
    <w:rsid w:val="00FE77C4"/>
    <w:rsid w:val="00FF31B4"/>
    <w:rsid w:val="00FF43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uiPriority="9"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A2944"/>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6521E0"/>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locked/>
    <w:rsid w:val="00E948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locked/>
    <w:rsid w:val="00E948FF"/>
    <w:pPr>
      <w:keepLines w:val="0"/>
      <w:numPr>
        <w:numId w:val="54"/>
      </w:numPr>
      <w:spacing w:before="240" w:after="120" w:line="240" w:lineRule="auto"/>
      <w:outlineLvl w:val="2"/>
    </w:pPr>
    <w:rPr>
      <w:rFonts w:ascii="Arial" w:eastAsia="Times New Roman" w:hAnsi="Arial" w:cs="Arial"/>
      <w:bCs w:val="0"/>
      <w:color w:val="auto"/>
      <w:sz w:val="24"/>
      <w:szCs w:val="24"/>
    </w:rPr>
  </w:style>
  <w:style w:type="paragraph" w:styleId="Heading4">
    <w:name w:val="heading 4"/>
    <w:basedOn w:val="Normal"/>
    <w:next w:val="Normal"/>
    <w:semiHidden/>
    <w:qFormat/>
    <w:locked/>
    <w:rsid w:val="006521E0"/>
    <w:pPr>
      <w:keepNext/>
      <w:spacing w:before="240" w:after="60"/>
      <w:outlineLvl w:val="3"/>
    </w:pPr>
    <w:rPr>
      <w:b/>
      <w:bCs/>
      <w:sz w:val="28"/>
      <w:szCs w:val="28"/>
    </w:rPr>
  </w:style>
  <w:style w:type="paragraph" w:styleId="Heading5">
    <w:name w:val="heading 5"/>
    <w:basedOn w:val="Normal"/>
    <w:next w:val="Normal"/>
    <w:semiHidden/>
    <w:qFormat/>
    <w:locked/>
    <w:rsid w:val="006521E0"/>
    <w:pPr>
      <w:spacing w:before="240" w:after="60"/>
      <w:outlineLvl w:val="4"/>
    </w:pPr>
    <w:rPr>
      <w:b/>
      <w:bCs/>
      <w:i/>
      <w:iCs/>
      <w:sz w:val="26"/>
      <w:szCs w:val="26"/>
    </w:rPr>
  </w:style>
  <w:style w:type="paragraph" w:styleId="Heading6">
    <w:name w:val="heading 6"/>
    <w:basedOn w:val="Normal"/>
    <w:next w:val="Normal"/>
    <w:semiHidden/>
    <w:qFormat/>
    <w:locked/>
    <w:rsid w:val="006521E0"/>
    <w:pPr>
      <w:spacing w:before="240" w:after="60"/>
      <w:outlineLvl w:val="5"/>
    </w:pPr>
    <w:rPr>
      <w:b/>
      <w:bCs/>
    </w:rPr>
  </w:style>
  <w:style w:type="paragraph" w:styleId="Heading7">
    <w:name w:val="heading 7"/>
    <w:basedOn w:val="Normal"/>
    <w:next w:val="Normal"/>
    <w:semiHidden/>
    <w:qFormat/>
    <w:locked/>
    <w:rsid w:val="006521E0"/>
    <w:pPr>
      <w:spacing w:before="240" w:after="60"/>
      <w:outlineLvl w:val="6"/>
    </w:pPr>
  </w:style>
  <w:style w:type="paragraph" w:styleId="Heading8">
    <w:name w:val="heading 8"/>
    <w:basedOn w:val="Normal"/>
    <w:next w:val="Normal"/>
    <w:semiHidden/>
    <w:qFormat/>
    <w:locked/>
    <w:rsid w:val="006521E0"/>
    <w:pPr>
      <w:spacing w:before="240" w:after="60"/>
      <w:outlineLvl w:val="7"/>
    </w:pPr>
    <w:rPr>
      <w:i/>
      <w:iCs/>
    </w:rPr>
  </w:style>
  <w:style w:type="paragraph" w:styleId="Heading9">
    <w:name w:val="heading 9"/>
    <w:basedOn w:val="Normal"/>
    <w:next w:val="Normal"/>
    <w:semiHidden/>
    <w:qFormat/>
    <w:locked/>
    <w:rsid w:val="006521E0"/>
    <w:pPr>
      <w:spacing w:before="240" w:after="60"/>
      <w:outlineLvl w:val="8"/>
    </w:pPr>
    <w:rPr>
      <w:rFonts w:cs="Arial"/>
    </w:rPr>
  </w:style>
  <w:style w:type="character" w:default="1" w:styleId="DefaultParagraphFont">
    <w:name w:val="Default Paragraph Font"/>
    <w:uiPriority w:val="1"/>
    <w:semiHidden/>
    <w:unhideWhenUsed/>
    <w:rsid w:val="00AA29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2944"/>
  </w:style>
  <w:style w:type="table" w:styleId="TableGrid">
    <w:name w:val="Table Grid"/>
    <w:basedOn w:val="TableNormal"/>
    <w:semiHidden/>
    <w:rsid w:val="006521E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6521E0"/>
    <w:pPr>
      <w:numPr>
        <w:numId w:val="5"/>
      </w:numPr>
    </w:pPr>
    <w:rPr>
      <w:rFonts w:cs="Arial"/>
      <w:szCs w:val="20"/>
    </w:rPr>
  </w:style>
  <w:style w:type="character" w:styleId="CommentReference">
    <w:name w:val="annotation reference"/>
    <w:semiHidden/>
    <w:locked/>
    <w:rsid w:val="006521E0"/>
    <w:rPr>
      <w:sz w:val="16"/>
      <w:szCs w:val="16"/>
    </w:rPr>
  </w:style>
  <w:style w:type="paragraph" w:customStyle="1" w:styleId="QPPHeading1">
    <w:name w:val="QPP Heading 1"/>
    <w:basedOn w:val="Heading1"/>
    <w:autoRedefine/>
    <w:rsid w:val="006521E0"/>
    <w:pPr>
      <w:spacing w:before="100" w:after="200"/>
      <w:ind w:left="851" w:hanging="851"/>
    </w:pPr>
  </w:style>
  <w:style w:type="paragraph" w:customStyle="1" w:styleId="QPPDotBulletPoint">
    <w:name w:val="QPP Dot Bullet Point"/>
    <w:basedOn w:val="Normal"/>
    <w:semiHidden/>
    <w:locked/>
    <w:rsid w:val="006521E0"/>
    <w:pPr>
      <w:numPr>
        <w:numId w:val="6"/>
      </w:numPr>
    </w:pPr>
  </w:style>
  <w:style w:type="paragraph" w:customStyle="1" w:styleId="QPPBulletpoint3">
    <w:name w:val="QPP Bullet point 3"/>
    <w:basedOn w:val="Normal"/>
    <w:rsid w:val="006521E0"/>
    <w:pPr>
      <w:numPr>
        <w:numId w:val="4"/>
      </w:numPr>
      <w:tabs>
        <w:tab w:val="left" w:pos="1701"/>
      </w:tabs>
    </w:pPr>
    <w:rPr>
      <w:rFonts w:cs="Arial"/>
      <w:szCs w:val="20"/>
    </w:rPr>
  </w:style>
  <w:style w:type="paragraph" w:customStyle="1" w:styleId="QPPTableTextBold">
    <w:name w:val="QPP Table Text Bold"/>
    <w:basedOn w:val="QPPTableTextBody"/>
    <w:link w:val="QPPTableTextBoldChar"/>
    <w:rsid w:val="006521E0"/>
    <w:rPr>
      <w:b/>
    </w:rPr>
  </w:style>
  <w:style w:type="paragraph" w:customStyle="1" w:styleId="QPPBulletpoint2">
    <w:name w:val="QPP Bullet point 2"/>
    <w:basedOn w:val="Normal"/>
    <w:rsid w:val="006521E0"/>
    <w:pPr>
      <w:numPr>
        <w:numId w:val="15"/>
      </w:numPr>
    </w:pPr>
    <w:rPr>
      <w:rFonts w:cs="Arial"/>
      <w:szCs w:val="20"/>
    </w:rPr>
  </w:style>
  <w:style w:type="paragraph" w:customStyle="1" w:styleId="QPPBodytext">
    <w:name w:val="QPP Body text"/>
    <w:basedOn w:val="Normal"/>
    <w:link w:val="QPPBodytextChar"/>
    <w:rsid w:val="006521E0"/>
    <w:pPr>
      <w:autoSpaceDE w:val="0"/>
      <w:autoSpaceDN w:val="0"/>
      <w:adjustRightInd w:val="0"/>
    </w:pPr>
    <w:rPr>
      <w:rFonts w:cs="Arial"/>
      <w:color w:val="000000"/>
      <w:szCs w:val="20"/>
    </w:rPr>
  </w:style>
  <w:style w:type="paragraph" w:customStyle="1" w:styleId="QPPTableHeadingStyle1">
    <w:name w:val="QPP Table Heading Style 1"/>
    <w:basedOn w:val="QPPHeading4"/>
    <w:rsid w:val="006521E0"/>
    <w:pPr>
      <w:spacing w:after="0"/>
      <w:ind w:left="0" w:firstLine="0"/>
    </w:pPr>
  </w:style>
  <w:style w:type="paragraph" w:customStyle="1" w:styleId="QPPHeading2">
    <w:name w:val="QPP Heading 2"/>
    <w:basedOn w:val="Normal"/>
    <w:autoRedefine/>
    <w:rsid w:val="006521E0"/>
    <w:pPr>
      <w:keepNext/>
      <w:spacing w:before="100"/>
      <w:outlineLvl w:val="1"/>
    </w:pPr>
    <w:rPr>
      <w:rFonts w:cs="Arial"/>
      <w:b/>
      <w:bCs/>
      <w:iCs/>
      <w:sz w:val="28"/>
      <w:szCs w:val="28"/>
    </w:rPr>
  </w:style>
  <w:style w:type="character" w:customStyle="1" w:styleId="QPPBodytextChar">
    <w:name w:val="QPP Body text Char"/>
    <w:link w:val="QPPBodytext"/>
    <w:rsid w:val="006521E0"/>
    <w:rPr>
      <w:rFonts w:ascii="Arial" w:hAnsi="Arial" w:cs="Arial"/>
      <w:color w:val="000000"/>
    </w:rPr>
  </w:style>
  <w:style w:type="paragraph" w:customStyle="1" w:styleId="StyleQPPEditorsNoteStyle1Italic">
    <w:name w:val="Style QPP Editor's Note Style 1 + Italic"/>
    <w:basedOn w:val="QPPEditorsNoteStyle1"/>
    <w:rsid w:val="006521E0"/>
    <w:rPr>
      <w:i/>
      <w:iCs/>
    </w:rPr>
  </w:style>
  <w:style w:type="paragraph" w:customStyle="1" w:styleId="QPPFooter">
    <w:name w:val="QPP Footer"/>
    <w:basedOn w:val="Normal"/>
    <w:rsid w:val="006521E0"/>
    <w:pPr>
      <w:tabs>
        <w:tab w:val="center" w:pos="4153"/>
        <w:tab w:val="right" w:pos="8306"/>
        <w:tab w:val="right" w:pos="8364"/>
      </w:tabs>
    </w:pPr>
    <w:rPr>
      <w:rFonts w:cs="Arial"/>
      <w:sz w:val="14"/>
      <w:szCs w:val="14"/>
    </w:rPr>
  </w:style>
  <w:style w:type="paragraph" w:customStyle="1" w:styleId="QPPEditorsNoteStyle1">
    <w:name w:val="QPP Editor's Note Style 1"/>
    <w:basedOn w:val="Normal"/>
    <w:next w:val="QPPBodytext"/>
    <w:link w:val="QPPEditorsNoteStyle1Char"/>
    <w:rsid w:val="006521E0"/>
    <w:pPr>
      <w:spacing w:before="100" w:beforeAutospacing="1" w:after="100" w:afterAutospacing="1"/>
    </w:pPr>
    <w:rPr>
      <w:sz w:val="16"/>
      <w:szCs w:val="16"/>
    </w:rPr>
  </w:style>
  <w:style w:type="paragraph" w:customStyle="1" w:styleId="QPPEditorsNoteStyle2">
    <w:name w:val="QPP Editor's Note Style 2"/>
    <w:basedOn w:val="Normal"/>
    <w:next w:val="QPPBodytext"/>
    <w:rsid w:val="006521E0"/>
    <w:pPr>
      <w:spacing w:before="100" w:after="100"/>
      <w:ind w:left="567"/>
    </w:pPr>
    <w:rPr>
      <w:sz w:val="16"/>
      <w:szCs w:val="16"/>
    </w:rPr>
  </w:style>
  <w:style w:type="paragraph" w:customStyle="1" w:styleId="QPPEditorsnotebulletpoint1">
    <w:name w:val="QPP Editor's note bullet point 1"/>
    <w:basedOn w:val="Normal"/>
    <w:rsid w:val="006521E0"/>
    <w:pPr>
      <w:numPr>
        <w:numId w:val="1"/>
      </w:numPr>
      <w:tabs>
        <w:tab w:val="left" w:pos="426"/>
      </w:tabs>
    </w:pPr>
    <w:rPr>
      <w:sz w:val="16"/>
      <w:szCs w:val="16"/>
    </w:rPr>
  </w:style>
  <w:style w:type="paragraph" w:styleId="CommentText">
    <w:name w:val="annotation text"/>
    <w:basedOn w:val="Normal"/>
    <w:semiHidden/>
    <w:locked/>
    <w:rsid w:val="006521E0"/>
    <w:rPr>
      <w:szCs w:val="20"/>
    </w:rPr>
  </w:style>
  <w:style w:type="paragraph" w:customStyle="1" w:styleId="QPPTableTextBody">
    <w:name w:val="QPP Table Text Body"/>
    <w:basedOn w:val="QPPBodytext"/>
    <w:link w:val="QPPTableTextBodyChar"/>
    <w:autoRedefine/>
    <w:rsid w:val="006521E0"/>
    <w:pPr>
      <w:spacing w:before="60" w:after="60"/>
    </w:pPr>
  </w:style>
  <w:style w:type="paragraph" w:customStyle="1" w:styleId="QPPTableBullet">
    <w:name w:val="QPP Table Bullet"/>
    <w:basedOn w:val="Normal"/>
    <w:rsid w:val="006521E0"/>
    <w:pPr>
      <w:tabs>
        <w:tab w:val="num" w:pos="360"/>
      </w:tabs>
      <w:spacing w:before="60" w:after="40"/>
      <w:ind w:left="360" w:hanging="360"/>
    </w:pPr>
    <w:rPr>
      <w:rFonts w:eastAsia="MS Mincho"/>
    </w:rPr>
  </w:style>
  <w:style w:type="paragraph" w:customStyle="1" w:styleId="QPPHeading4">
    <w:name w:val="QPP Heading 4"/>
    <w:basedOn w:val="Normal"/>
    <w:link w:val="QPPHeading4Char"/>
    <w:autoRedefine/>
    <w:rsid w:val="006521E0"/>
    <w:pPr>
      <w:keepNext/>
      <w:spacing w:before="100"/>
      <w:ind w:left="851" w:hanging="851"/>
      <w:outlineLvl w:val="2"/>
    </w:pPr>
    <w:rPr>
      <w:rFonts w:cs="Arial"/>
      <w:b/>
      <w:bCs/>
      <w:szCs w:val="26"/>
    </w:rPr>
  </w:style>
  <w:style w:type="paragraph" w:customStyle="1" w:styleId="QPPHeading3">
    <w:name w:val="QPP Heading 3"/>
    <w:basedOn w:val="Normal"/>
    <w:autoRedefine/>
    <w:rsid w:val="006521E0"/>
    <w:pPr>
      <w:keepNext/>
      <w:spacing w:before="100"/>
      <w:outlineLvl w:val="2"/>
    </w:pPr>
    <w:rPr>
      <w:rFonts w:ascii="Arial Bold" w:hAnsi="Arial Bold" w:cs="Arial"/>
      <w:b/>
      <w:bCs/>
      <w:sz w:val="24"/>
    </w:rPr>
  </w:style>
  <w:style w:type="paragraph" w:styleId="CommentSubject">
    <w:name w:val="annotation subject"/>
    <w:basedOn w:val="CommentText"/>
    <w:next w:val="CommentText"/>
    <w:semiHidden/>
    <w:locked/>
    <w:rsid w:val="006521E0"/>
    <w:rPr>
      <w:b/>
      <w:bCs/>
    </w:rPr>
  </w:style>
  <w:style w:type="paragraph" w:customStyle="1" w:styleId="QPPBulletPoint1">
    <w:name w:val="QPP Bullet Point 1"/>
    <w:basedOn w:val="QPPBodytext"/>
    <w:rsid w:val="006521E0"/>
    <w:pPr>
      <w:numPr>
        <w:numId w:val="3"/>
      </w:numPr>
    </w:pPr>
  </w:style>
  <w:style w:type="paragraph" w:customStyle="1" w:styleId="HGTableBullet2">
    <w:name w:val="HG Table Bullet 2"/>
    <w:basedOn w:val="QPPTableTextBody"/>
    <w:rsid w:val="006521E0"/>
    <w:pPr>
      <w:numPr>
        <w:numId w:val="8"/>
      </w:numPr>
      <w:tabs>
        <w:tab w:val="left" w:pos="567"/>
      </w:tabs>
    </w:pPr>
  </w:style>
  <w:style w:type="paragraph" w:customStyle="1" w:styleId="HGTableBullet3">
    <w:name w:val="HG Table Bullet 3"/>
    <w:basedOn w:val="QPPTableTextBody"/>
    <w:rsid w:val="006521E0"/>
    <w:pPr>
      <w:numPr>
        <w:numId w:val="9"/>
      </w:numPr>
    </w:pPr>
  </w:style>
  <w:style w:type="paragraph" w:styleId="BalloonText">
    <w:name w:val="Balloon Text"/>
    <w:basedOn w:val="Normal"/>
    <w:semiHidden/>
    <w:locked/>
    <w:rsid w:val="006521E0"/>
    <w:rPr>
      <w:rFonts w:ascii="Tahoma" w:hAnsi="Tahoma" w:cs="Tahoma"/>
      <w:sz w:val="16"/>
      <w:szCs w:val="16"/>
    </w:rPr>
  </w:style>
  <w:style w:type="character" w:styleId="FollowedHyperlink">
    <w:name w:val="FollowedHyperlink"/>
    <w:semiHidden/>
    <w:locked/>
    <w:rsid w:val="006521E0"/>
    <w:rPr>
      <w:color w:val="800080"/>
      <w:u w:val="single"/>
    </w:rPr>
  </w:style>
  <w:style w:type="character" w:customStyle="1" w:styleId="OutcomesChar">
    <w:name w:val="Outcomes Char"/>
    <w:link w:val="Outcomes"/>
    <w:rsid w:val="00B50FCE"/>
    <w:rPr>
      <w:rFonts w:ascii="Arial" w:hAnsi="Arial"/>
      <w:lang w:bidi="ar-SA"/>
    </w:rPr>
  </w:style>
  <w:style w:type="paragraph" w:customStyle="1" w:styleId="Outcomes">
    <w:name w:val="Outcomes"/>
    <w:basedOn w:val="Normal"/>
    <w:link w:val="OutcomesChar"/>
    <w:semiHidden/>
    <w:locked/>
    <w:rsid w:val="00B50FCE"/>
    <w:pPr>
      <w:spacing w:before="90" w:after="60"/>
      <w:ind w:left="567" w:hanging="567"/>
    </w:pPr>
    <w:rPr>
      <w:szCs w:val="20"/>
    </w:rPr>
  </w:style>
  <w:style w:type="character" w:customStyle="1" w:styleId="HighlightingBlue">
    <w:name w:val="Highlighting Blue"/>
    <w:rsid w:val="006521E0"/>
    <w:rPr>
      <w:szCs w:val="16"/>
      <w:bdr w:val="none" w:sz="0" w:space="0" w:color="auto"/>
      <w:shd w:val="clear" w:color="auto" w:fill="00FFFF"/>
    </w:rPr>
  </w:style>
  <w:style w:type="paragraph" w:customStyle="1" w:styleId="QPPBullet">
    <w:name w:val="QPP Bullet"/>
    <w:basedOn w:val="Normal"/>
    <w:autoRedefine/>
    <w:rsid w:val="006521E0"/>
    <w:pPr>
      <w:numPr>
        <w:numId w:val="2"/>
      </w:numPr>
      <w:spacing w:before="60" w:after="40"/>
    </w:pPr>
    <w:rPr>
      <w:rFonts w:eastAsia="MS Mincho"/>
    </w:rPr>
  </w:style>
  <w:style w:type="paragraph" w:customStyle="1" w:styleId="QPPSubscript">
    <w:name w:val="QPP Subscript"/>
    <w:basedOn w:val="QPPBodytext"/>
    <w:next w:val="QPPBodytext"/>
    <w:link w:val="QPPSubscriptChar"/>
    <w:rsid w:val="006521E0"/>
    <w:rPr>
      <w:vertAlign w:val="subscript"/>
    </w:rPr>
  </w:style>
  <w:style w:type="character" w:customStyle="1" w:styleId="QPPEditorsNoteStyle1Char">
    <w:name w:val="QPP Editor's Note Style 1 Char"/>
    <w:link w:val="QPPEditorsNoteStyle1"/>
    <w:rsid w:val="006521E0"/>
    <w:rPr>
      <w:rFonts w:ascii="Arial" w:hAnsi="Arial"/>
      <w:sz w:val="16"/>
      <w:szCs w:val="16"/>
    </w:rPr>
  </w:style>
  <w:style w:type="paragraph" w:customStyle="1" w:styleId="QPPBulletPoint5DOT">
    <w:name w:val="QPP Bullet Point 5 DOT"/>
    <w:basedOn w:val="QPPBodytext"/>
    <w:autoRedefine/>
    <w:rsid w:val="006521E0"/>
    <w:pPr>
      <w:numPr>
        <w:numId w:val="7"/>
      </w:numPr>
    </w:pPr>
  </w:style>
  <w:style w:type="character" w:customStyle="1" w:styleId="QPPTableTextBodyChar">
    <w:name w:val="QPP Table Text Body Char"/>
    <w:basedOn w:val="QPPBodytextChar"/>
    <w:link w:val="QPPTableTextBody"/>
    <w:rsid w:val="006521E0"/>
    <w:rPr>
      <w:rFonts w:ascii="Arial" w:hAnsi="Arial" w:cs="Arial"/>
      <w:color w:val="000000"/>
    </w:rPr>
  </w:style>
  <w:style w:type="paragraph" w:styleId="Header">
    <w:name w:val="header"/>
    <w:basedOn w:val="Normal"/>
    <w:semiHidden/>
    <w:locked/>
    <w:rsid w:val="006521E0"/>
    <w:pPr>
      <w:tabs>
        <w:tab w:val="center" w:pos="4153"/>
        <w:tab w:val="right" w:pos="8306"/>
      </w:tabs>
    </w:pPr>
  </w:style>
  <w:style w:type="character" w:customStyle="1" w:styleId="HighlightingPink">
    <w:name w:val="Highlighting Pink"/>
    <w:rsid w:val="006521E0"/>
    <w:rPr>
      <w:szCs w:val="16"/>
      <w:bdr w:val="none" w:sz="0" w:space="0" w:color="auto"/>
      <w:shd w:val="clear" w:color="auto" w:fill="FF99CC"/>
    </w:rPr>
  </w:style>
  <w:style w:type="character" w:customStyle="1" w:styleId="HighlightingRed">
    <w:name w:val="Highlighting Red"/>
    <w:rsid w:val="006521E0"/>
    <w:rPr>
      <w:szCs w:val="16"/>
      <w:bdr w:val="none" w:sz="0" w:space="0" w:color="auto"/>
      <w:shd w:val="clear" w:color="auto" w:fill="FF0000"/>
    </w:rPr>
  </w:style>
  <w:style w:type="character" w:customStyle="1" w:styleId="HighlightingYellow">
    <w:name w:val="Highlighting Yellow"/>
    <w:rsid w:val="006521E0"/>
    <w:rPr>
      <w:szCs w:val="16"/>
      <w:bdr w:val="none" w:sz="0" w:space="0" w:color="auto"/>
      <w:shd w:val="clear" w:color="auto" w:fill="FFFF00"/>
    </w:rPr>
  </w:style>
  <w:style w:type="paragraph" w:customStyle="1" w:styleId="QPPBodyTextITALIC">
    <w:name w:val="QPP Body Text ITALIC"/>
    <w:basedOn w:val="QPPBodytext"/>
    <w:autoRedefine/>
    <w:rsid w:val="006521E0"/>
    <w:rPr>
      <w:i/>
    </w:rPr>
  </w:style>
  <w:style w:type="paragraph" w:customStyle="1" w:styleId="QPPSuperscript">
    <w:name w:val="QPP Superscript"/>
    <w:basedOn w:val="QPPBodytext"/>
    <w:next w:val="QPPBodytext"/>
    <w:link w:val="QPPSuperscriptChar"/>
    <w:rsid w:val="006521E0"/>
    <w:rPr>
      <w:vertAlign w:val="superscript"/>
    </w:rPr>
  </w:style>
  <w:style w:type="character" w:customStyle="1" w:styleId="QPPSuperscriptChar">
    <w:name w:val="QPP Superscript Char"/>
    <w:link w:val="QPPSuperscript"/>
    <w:rsid w:val="006521E0"/>
    <w:rPr>
      <w:rFonts w:ascii="Arial" w:hAnsi="Arial" w:cs="Arial"/>
      <w:color w:val="000000"/>
      <w:vertAlign w:val="superscript"/>
    </w:rPr>
  </w:style>
  <w:style w:type="character" w:customStyle="1" w:styleId="QPPTableTextBoldChar">
    <w:name w:val="QPP Table Text Bold Char"/>
    <w:link w:val="QPPTableTextBold"/>
    <w:rsid w:val="00567177"/>
    <w:rPr>
      <w:rFonts w:ascii="Arial" w:hAnsi="Arial" w:cs="Arial"/>
      <w:b/>
      <w:color w:val="000000"/>
    </w:rPr>
  </w:style>
  <w:style w:type="character" w:styleId="Hyperlink">
    <w:name w:val="Hyperlink"/>
    <w:rsid w:val="006521E0"/>
    <w:rPr>
      <w:color w:val="0000FF"/>
      <w:u w:val="single"/>
    </w:rPr>
  </w:style>
  <w:style w:type="paragraph" w:customStyle="1" w:styleId="HGTableBullet4">
    <w:name w:val="HG Table Bullet 4"/>
    <w:basedOn w:val="QPPTableTextBody"/>
    <w:rsid w:val="006521E0"/>
    <w:pPr>
      <w:numPr>
        <w:numId w:val="10"/>
      </w:numPr>
      <w:tabs>
        <w:tab w:val="left" w:pos="567"/>
      </w:tabs>
    </w:pPr>
  </w:style>
  <w:style w:type="paragraph" w:styleId="Footer">
    <w:name w:val="footer"/>
    <w:basedOn w:val="Normal"/>
    <w:semiHidden/>
    <w:locked/>
    <w:rsid w:val="006521E0"/>
    <w:pPr>
      <w:tabs>
        <w:tab w:val="center" w:pos="4153"/>
        <w:tab w:val="right" w:pos="8306"/>
      </w:tabs>
    </w:pPr>
  </w:style>
  <w:style w:type="character" w:customStyle="1" w:styleId="QPPHeading4Char">
    <w:name w:val="QPP Heading 4 Char"/>
    <w:link w:val="QPPHeading4"/>
    <w:rsid w:val="006521E0"/>
    <w:rPr>
      <w:rFonts w:ascii="Arial" w:hAnsi="Arial" w:cs="Arial"/>
      <w:b/>
      <w:bCs/>
      <w:szCs w:val="26"/>
    </w:rPr>
  </w:style>
  <w:style w:type="character" w:customStyle="1" w:styleId="QPPSubscriptChar">
    <w:name w:val="QPP Subscript Char"/>
    <w:link w:val="QPPSubscript"/>
    <w:rsid w:val="006521E0"/>
    <w:rPr>
      <w:rFonts w:ascii="Arial" w:hAnsi="Arial" w:cs="Arial"/>
      <w:color w:val="000000"/>
      <w:vertAlign w:val="subscript"/>
    </w:rPr>
  </w:style>
  <w:style w:type="paragraph" w:styleId="ListParagraph">
    <w:name w:val="List Paragraph"/>
    <w:basedOn w:val="Normal"/>
    <w:uiPriority w:val="34"/>
    <w:semiHidden/>
    <w:qFormat/>
    <w:rsid w:val="006521E0"/>
    <w:pPr>
      <w:ind w:left="720"/>
    </w:pPr>
    <w:rPr>
      <w:rFonts w:ascii="Calibri" w:eastAsia="Calibri" w:hAnsi="Calibri" w:cs="Calibri"/>
    </w:rPr>
  </w:style>
  <w:style w:type="character" w:customStyle="1" w:styleId="HighlightingGreen">
    <w:name w:val="Highlighting Green"/>
    <w:rsid w:val="006521E0"/>
    <w:rPr>
      <w:szCs w:val="16"/>
      <w:bdr w:val="none" w:sz="0" w:space="0" w:color="auto"/>
      <w:shd w:val="clear" w:color="auto" w:fill="00FF00"/>
    </w:rPr>
  </w:style>
  <w:style w:type="numbering" w:styleId="111111">
    <w:name w:val="Outline List 2"/>
    <w:basedOn w:val="NoList"/>
    <w:semiHidden/>
    <w:locked/>
    <w:rsid w:val="006521E0"/>
    <w:pPr>
      <w:numPr>
        <w:numId w:val="26"/>
      </w:numPr>
    </w:pPr>
  </w:style>
  <w:style w:type="numbering" w:styleId="1ai">
    <w:name w:val="Outline List 1"/>
    <w:basedOn w:val="NoList"/>
    <w:semiHidden/>
    <w:locked/>
    <w:rsid w:val="006521E0"/>
    <w:pPr>
      <w:numPr>
        <w:numId w:val="27"/>
      </w:numPr>
    </w:pPr>
  </w:style>
  <w:style w:type="numbering" w:styleId="ArticleSection">
    <w:name w:val="Outline List 3"/>
    <w:basedOn w:val="NoList"/>
    <w:semiHidden/>
    <w:locked/>
    <w:rsid w:val="006521E0"/>
    <w:pPr>
      <w:numPr>
        <w:numId w:val="28"/>
      </w:numPr>
    </w:pPr>
  </w:style>
  <w:style w:type="paragraph" w:styleId="Bibliography">
    <w:name w:val="Bibliography"/>
    <w:basedOn w:val="Normal"/>
    <w:next w:val="Normal"/>
    <w:uiPriority w:val="37"/>
    <w:semiHidden/>
    <w:unhideWhenUsed/>
    <w:rsid w:val="006521E0"/>
  </w:style>
  <w:style w:type="paragraph" w:styleId="BlockText">
    <w:name w:val="Block Text"/>
    <w:basedOn w:val="Normal"/>
    <w:semiHidden/>
    <w:locked/>
    <w:rsid w:val="006521E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6521E0"/>
    <w:pPr>
      <w:spacing w:after="120"/>
    </w:pPr>
  </w:style>
  <w:style w:type="character" w:customStyle="1" w:styleId="BodyTextChar">
    <w:name w:val="Body Text Char"/>
    <w:basedOn w:val="DefaultParagraphFont"/>
    <w:link w:val="BodyText"/>
    <w:semiHidden/>
    <w:rsid w:val="006521E0"/>
    <w:rPr>
      <w:rFonts w:ascii="Arial" w:hAnsi="Arial"/>
      <w:szCs w:val="24"/>
    </w:rPr>
  </w:style>
  <w:style w:type="paragraph" w:styleId="BodyText2">
    <w:name w:val="Body Text 2"/>
    <w:basedOn w:val="Normal"/>
    <w:link w:val="BodyText2Char"/>
    <w:semiHidden/>
    <w:locked/>
    <w:rsid w:val="006521E0"/>
    <w:pPr>
      <w:spacing w:after="120" w:line="480" w:lineRule="auto"/>
    </w:pPr>
  </w:style>
  <w:style w:type="character" w:customStyle="1" w:styleId="BodyText2Char">
    <w:name w:val="Body Text 2 Char"/>
    <w:basedOn w:val="DefaultParagraphFont"/>
    <w:link w:val="BodyText2"/>
    <w:semiHidden/>
    <w:rsid w:val="006521E0"/>
    <w:rPr>
      <w:rFonts w:ascii="Arial" w:hAnsi="Arial"/>
      <w:szCs w:val="24"/>
    </w:rPr>
  </w:style>
  <w:style w:type="paragraph" w:styleId="BodyText3">
    <w:name w:val="Body Text 3"/>
    <w:basedOn w:val="Normal"/>
    <w:link w:val="BodyText3Char"/>
    <w:semiHidden/>
    <w:locked/>
    <w:rsid w:val="006521E0"/>
    <w:pPr>
      <w:spacing w:after="120"/>
    </w:pPr>
    <w:rPr>
      <w:sz w:val="16"/>
      <w:szCs w:val="16"/>
    </w:rPr>
  </w:style>
  <w:style w:type="character" w:customStyle="1" w:styleId="BodyText3Char">
    <w:name w:val="Body Text 3 Char"/>
    <w:basedOn w:val="DefaultParagraphFont"/>
    <w:link w:val="BodyText3"/>
    <w:semiHidden/>
    <w:rsid w:val="006521E0"/>
    <w:rPr>
      <w:rFonts w:ascii="Arial" w:hAnsi="Arial"/>
      <w:sz w:val="16"/>
      <w:szCs w:val="16"/>
    </w:rPr>
  </w:style>
  <w:style w:type="paragraph" w:styleId="BodyTextFirstIndent">
    <w:name w:val="Body Text First Indent"/>
    <w:basedOn w:val="BodyText"/>
    <w:link w:val="BodyTextFirstIndentChar"/>
    <w:semiHidden/>
    <w:locked/>
    <w:rsid w:val="006521E0"/>
    <w:pPr>
      <w:spacing w:after="0"/>
      <w:ind w:firstLine="360"/>
    </w:pPr>
  </w:style>
  <w:style w:type="character" w:customStyle="1" w:styleId="BodyTextFirstIndentChar">
    <w:name w:val="Body Text First Indent Char"/>
    <w:basedOn w:val="BodyTextChar"/>
    <w:link w:val="BodyTextFirstIndent"/>
    <w:semiHidden/>
    <w:rsid w:val="006521E0"/>
    <w:rPr>
      <w:rFonts w:ascii="Arial" w:hAnsi="Arial"/>
      <w:szCs w:val="24"/>
    </w:rPr>
  </w:style>
  <w:style w:type="paragraph" w:styleId="BodyTextIndent">
    <w:name w:val="Body Text Indent"/>
    <w:basedOn w:val="Normal"/>
    <w:link w:val="BodyTextIndentChar"/>
    <w:semiHidden/>
    <w:locked/>
    <w:rsid w:val="006521E0"/>
    <w:pPr>
      <w:spacing w:after="120"/>
      <w:ind w:left="283"/>
    </w:pPr>
  </w:style>
  <w:style w:type="character" w:customStyle="1" w:styleId="BodyTextIndentChar">
    <w:name w:val="Body Text Indent Char"/>
    <w:basedOn w:val="DefaultParagraphFont"/>
    <w:link w:val="BodyTextIndent"/>
    <w:semiHidden/>
    <w:rsid w:val="006521E0"/>
    <w:rPr>
      <w:rFonts w:ascii="Arial" w:hAnsi="Arial"/>
      <w:szCs w:val="24"/>
    </w:rPr>
  </w:style>
  <w:style w:type="paragraph" w:styleId="BodyTextFirstIndent2">
    <w:name w:val="Body Text First Indent 2"/>
    <w:basedOn w:val="BodyTextIndent"/>
    <w:link w:val="BodyTextFirstIndent2Char"/>
    <w:semiHidden/>
    <w:locked/>
    <w:rsid w:val="006521E0"/>
    <w:pPr>
      <w:spacing w:after="0"/>
      <w:ind w:left="360" w:firstLine="360"/>
    </w:pPr>
  </w:style>
  <w:style w:type="character" w:customStyle="1" w:styleId="BodyTextFirstIndent2Char">
    <w:name w:val="Body Text First Indent 2 Char"/>
    <w:basedOn w:val="BodyTextIndentChar"/>
    <w:link w:val="BodyTextFirstIndent2"/>
    <w:semiHidden/>
    <w:rsid w:val="006521E0"/>
    <w:rPr>
      <w:rFonts w:ascii="Arial" w:hAnsi="Arial"/>
      <w:szCs w:val="24"/>
    </w:rPr>
  </w:style>
  <w:style w:type="paragraph" w:styleId="BodyTextIndent2">
    <w:name w:val="Body Text Indent 2"/>
    <w:basedOn w:val="Normal"/>
    <w:link w:val="BodyTextIndent2Char"/>
    <w:semiHidden/>
    <w:locked/>
    <w:rsid w:val="006521E0"/>
    <w:pPr>
      <w:spacing w:after="120" w:line="480" w:lineRule="auto"/>
      <w:ind w:left="283"/>
    </w:pPr>
  </w:style>
  <w:style w:type="character" w:customStyle="1" w:styleId="BodyTextIndent2Char">
    <w:name w:val="Body Text Indent 2 Char"/>
    <w:basedOn w:val="DefaultParagraphFont"/>
    <w:link w:val="BodyTextIndent2"/>
    <w:semiHidden/>
    <w:rsid w:val="006521E0"/>
    <w:rPr>
      <w:rFonts w:ascii="Arial" w:hAnsi="Arial"/>
      <w:szCs w:val="24"/>
    </w:rPr>
  </w:style>
  <w:style w:type="paragraph" w:styleId="BodyTextIndent3">
    <w:name w:val="Body Text Indent 3"/>
    <w:basedOn w:val="Normal"/>
    <w:link w:val="BodyTextIndent3Char"/>
    <w:semiHidden/>
    <w:locked/>
    <w:rsid w:val="006521E0"/>
    <w:pPr>
      <w:spacing w:after="120"/>
      <w:ind w:left="283"/>
    </w:pPr>
    <w:rPr>
      <w:sz w:val="16"/>
      <w:szCs w:val="16"/>
    </w:rPr>
  </w:style>
  <w:style w:type="character" w:customStyle="1" w:styleId="BodyTextIndent3Char">
    <w:name w:val="Body Text Indent 3 Char"/>
    <w:basedOn w:val="DefaultParagraphFont"/>
    <w:link w:val="BodyTextIndent3"/>
    <w:semiHidden/>
    <w:rsid w:val="006521E0"/>
    <w:rPr>
      <w:rFonts w:ascii="Arial" w:hAnsi="Arial"/>
      <w:sz w:val="16"/>
      <w:szCs w:val="16"/>
    </w:rPr>
  </w:style>
  <w:style w:type="character" w:styleId="BookTitle">
    <w:name w:val="Book Title"/>
    <w:basedOn w:val="DefaultParagraphFont"/>
    <w:uiPriority w:val="33"/>
    <w:semiHidden/>
    <w:qFormat/>
    <w:rsid w:val="006521E0"/>
    <w:rPr>
      <w:b/>
      <w:bCs/>
      <w:smallCaps/>
      <w:spacing w:val="5"/>
    </w:rPr>
  </w:style>
  <w:style w:type="paragraph" w:styleId="Caption">
    <w:name w:val="caption"/>
    <w:basedOn w:val="Normal"/>
    <w:next w:val="Normal"/>
    <w:semiHidden/>
    <w:unhideWhenUsed/>
    <w:qFormat/>
    <w:locked/>
    <w:rsid w:val="006521E0"/>
    <w:rPr>
      <w:b/>
      <w:bCs/>
      <w:color w:val="4F81BD" w:themeColor="accent1"/>
      <w:sz w:val="18"/>
      <w:szCs w:val="18"/>
    </w:rPr>
  </w:style>
  <w:style w:type="paragraph" w:styleId="Closing">
    <w:name w:val="Closing"/>
    <w:basedOn w:val="Normal"/>
    <w:link w:val="ClosingChar"/>
    <w:semiHidden/>
    <w:locked/>
    <w:rsid w:val="006521E0"/>
    <w:pPr>
      <w:ind w:left="4252"/>
    </w:pPr>
  </w:style>
  <w:style w:type="character" w:customStyle="1" w:styleId="ClosingChar">
    <w:name w:val="Closing Char"/>
    <w:basedOn w:val="DefaultParagraphFont"/>
    <w:link w:val="Closing"/>
    <w:semiHidden/>
    <w:rsid w:val="006521E0"/>
    <w:rPr>
      <w:rFonts w:ascii="Arial" w:hAnsi="Arial"/>
      <w:szCs w:val="24"/>
    </w:rPr>
  </w:style>
  <w:style w:type="table" w:styleId="ColorfulGrid">
    <w:name w:val="Colorful Grid"/>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6521E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521E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6521E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6521E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6521E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6521E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6521E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6521E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521E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521E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521E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6521E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521E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521E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6521E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521E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6521E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6521E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6521E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6521E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6521E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6521E0"/>
  </w:style>
  <w:style w:type="character" w:customStyle="1" w:styleId="DateChar">
    <w:name w:val="Date Char"/>
    <w:basedOn w:val="DefaultParagraphFont"/>
    <w:link w:val="Date"/>
    <w:semiHidden/>
    <w:rsid w:val="006521E0"/>
    <w:rPr>
      <w:rFonts w:ascii="Arial" w:hAnsi="Arial"/>
      <w:szCs w:val="24"/>
    </w:rPr>
  </w:style>
  <w:style w:type="paragraph" w:styleId="DocumentMap">
    <w:name w:val="Document Map"/>
    <w:basedOn w:val="Normal"/>
    <w:link w:val="DocumentMapChar"/>
    <w:semiHidden/>
    <w:locked/>
    <w:rsid w:val="006521E0"/>
    <w:rPr>
      <w:rFonts w:ascii="Tahoma" w:hAnsi="Tahoma" w:cs="Tahoma"/>
      <w:sz w:val="16"/>
      <w:szCs w:val="16"/>
    </w:rPr>
  </w:style>
  <w:style w:type="character" w:customStyle="1" w:styleId="DocumentMapChar">
    <w:name w:val="Document Map Char"/>
    <w:basedOn w:val="DefaultParagraphFont"/>
    <w:link w:val="DocumentMap"/>
    <w:semiHidden/>
    <w:rsid w:val="006521E0"/>
    <w:rPr>
      <w:rFonts w:ascii="Tahoma" w:hAnsi="Tahoma" w:cs="Tahoma"/>
      <w:sz w:val="16"/>
      <w:szCs w:val="16"/>
    </w:rPr>
  </w:style>
  <w:style w:type="paragraph" w:styleId="E-mailSignature">
    <w:name w:val="E-mail Signature"/>
    <w:basedOn w:val="Normal"/>
    <w:link w:val="E-mailSignatureChar"/>
    <w:semiHidden/>
    <w:locked/>
    <w:rsid w:val="006521E0"/>
  </w:style>
  <w:style w:type="character" w:customStyle="1" w:styleId="E-mailSignatureChar">
    <w:name w:val="E-mail Signature Char"/>
    <w:basedOn w:val="DefaultParagraphFont"/>
    <w:link w:val="E-mailSignature"/>
    <w:semiHidden/>
    <w:rsid w:val="006521E0"/>
    <w:rPr>
      <w:rFonts w:ascii="Arial" w:hAnsi="Arial"/>
      <w:szCs w:val="24"/>
    </w:rPr>
  </w:style>
  <w:style w:type="character" w:styleId="Emphasis">
    <w:name w:val="Emphasis"/>
    <w:basedOn w:val="DefaultParagraphFont"/>
    <w:semiHidden/>
    <w:qFormat/>
    <w:locked/>
    <w:rsid w:val="006521E0"/>
    <w:rPr>
      <w:i/>
      <w:iCs/>
    </w:rPr>
  </w:style>
  <w:style w:type="character" w:styleId="EndnoteReference">
    <w:name w:val="endnote reference"/>
    <w:basedOn w:val="DefaultParagraphFont"/>
    <w:semiHidden/>
    <w:locked/>
    <w:rsid w:val="006521E0"/>
    <w:rPr>
      <w:vertAlign w:val="superscript"/>
    </w:rPr>
  </w:style>
  <w:style w:type="paragraph" w:styleId="EndnoteText">
    <w:name w:val="endnote text"/>
    <w:basedOn w:val="Normal"/>
    <w:link w:val="EndnoteTextChar"/>
    <w:semiHidden/>
    <w:locked/>
    <w:rsid w:val="006521E0"/>
    <w:rPr>
      <w:szCs w:val="20"/>
    </w:rPr>
  </w:style>
  <w:style w:type="character" w:customStyle="1" w:styleId="EndnoteTextChar">
    <w:name w:val="Endnote Text Char"/>
    <w:basedOn w:val="DefaultParagraphFont"/>
    <w:link w:val="EndnoteText"/>
    <w:semiHidden/>
    <w:rsid w:val="006521E0"/>
    <w:rPr>
      <w:rFonts w:ascii="Arial" w:hAnsi="Arial"/>
    </w:rPr>
  </w:style>
  <w:style w:type="paragraph" w:styleId="EnvelopeAddress">
    <w:name w:val="envelope address"/>
    <w:basedOn w:val="Normal"/>
    <w:semiHidden/>
    <w:locked/>
    <w:rsid w:val="006521E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6521E0"/>
    <w:rPr>
      <w:rFonts w:asciiTheme="majorHAnsi" w:eastAsiaTheme="majorEastAsia" w:hAnsiTheme="majorHAnsi" w:cstheme="majorBidi"/>
      <w:szCs w:val="20"/>
    </w:rPr>
  </w:style>
  <w:style w:type="character" w:styleId="FootnoteReference">
    <w:name w:val="footnote reference"/>
    <w:basedOn w:val="DefaultParagraphFont"/>
    <w:semiHidden/>
    <w:locked/>
    <w:rsid w:val="006521E0"/>
    <w:rPr>
      <w:vertAlign w:val="superscript"/>
    </w:rPr>
  </w:style>
  <w:style w:type="paragraph" w:styleId="FootnoteText">
    <w:name w:val="footnote text"/>
    <w:basedOn w:val="Normal"/>
    <w:link w:val="FootnoteTextChar"/>
    <w:semiHidden/>
    <w:locked/>
    <w:rsid w:val="006521E0"/>
    <w:rPr>
      <w:szCs w:val="20"/>
    </w:rPr>
  </w:style>
  <w:style w:type="character" w:customStyle="1" w:styleId="FootnoteTextChar">
    <w:name w:val="Footnote Text Char"/>
    <w:basedOn w:val="DefaultParagraphFont"/>
    <w:link w:val="FootnoteText"/>
    <w:semiHidden/>
    <w:rsid w:val="006521E0"/>
    <w:rPr>
      <w:rFonts w:ascii="Arial" w:hAnsi="Arial"/>
    </w:rPr>
  </w:style>
  <w:style w:type="character" w:styleId="HTMLAcronym">
    <w:name w:val="HTML Acronym"/>
    <w:basedOn w:val="DefaultParagraphFont"/>
    <w:semiHidden/>
    <w:locked/>
    <w:rsid w:val="006521E0"/>
  </w:style>
  <w:style w:type="paragraph" w:styleId="HTMLAddress">
    <w:name w:val="HTML Address"/>
    <w:basedOn w:val="Normal"/>
    <w:link w:val="HTMLAddressChar"/>
    <w:semiHidden/>
    <w:locked/>
    <w:rsid w:val="006521E0"/>
    <w:rPr>
      <w:i/>
      <w:iCs/>
    </w:rPr>
  </w:style>
  <w:style w:type="character" w:customStyle="1" w:styleId="HTMLAddressChar">
    <w:name w:val="HTML Address Char"/>
    <w:basedOn w:val="DefaultParagraphFont"/>
    <w:link w:val="HTMLAddress"/>
    <w:semiHidden/>
    <w:rsid w:val="006521E0"/>
    <w:rPr>
      <w:rFonts w:ascii="Arial" w:hAnsi="Arial"/>
      <w:i/>
      <w:iCs/>
      <w:szCs w:val="24"/>
    </w:rPr>
  </w:style>
  <w:style w:type="character" w:styleId="HTMLCite">
    <w:name w:val="HTML Cite"/>
    <w:basedOn w:val="DefaultParagraphFont"/>
    <w:semiHidden/>
    <w:locked/>
    <w:rsid w:val="006521E0"/>
    <w:rPr>
      <w:i/>
      <w:iCs/>
    </w:rPr>
  </w:style>
  <w:style w:type="character" w:styleId="HTMLCode">
    <w:name w:val="HTML Code"/>
    <w:basedOn w:val="DefaultParagraphFont"/>
    <w:semiHidden/>
    <w:locked/>
    <w:rsid w:val="006521E0"/>
    <w:rPr>
      <w:rFonts w:ascii="Consolas" w:hAnsi="Consolas" w:cs="Consolas"/>
      <w:sz w:val="20"/>
      <w:szCs w:val="20"/>
    </w:rPr>
  </w:style>
  <w:style w:type="character" w:styleId="HTMLDefinition">
    <w:name w:val="HTML Definition"/>
    <w:basedOn w:val="DefaultParagraphFont"/>
    <w:semiHidden/>
    <w:locked/>
    <w:rsid w:val="006521E0"/>
    <w:rPr>
      <w:i/>
      <w:iCs/>
    </w:rPr>
  </w:style>
  <w:style w:type="character" w:styleId="HTMLKeyboard">
    <w:name w:val="HTML Keyboard"/>
    <w:basedOn w:val="DefaultParagraphFont"/>
    <w:semiHidden/>
    <w:locked/>
    <w:rsid w:val="006521E0"/>
    <w:rPr>
      <w:rFonts w:ascii="Consolas" w:hAnsi="Consolas" w:cs="Consolas"/>
      <w:sz w:val="20"/>
      <w:szCs w:val="20"/>
    </w:rPr>
  </w:style>
  <w:style w:type="paragraph" w:styleId="HTMLPreformatted">
    <w:name w:val="HTML Preformatted"/>
    <w:basedOn w:val="Normal"/>
    <w:link w:val="HTMLPreformattedChar"/>
    <w:semiHidden/>
    <w:locked/>
    <w:rsid w:val="006521E0"/>
    <w:rPr>
      <w:rFonts w:ascii="Consolas" w:hAnsi="Consolas" w:cs="Consolas"/>
      <w:szCs w:val="20"/>
    </w:rPr>
  </w:style>
  <w:style w:type="character" w:customStyle="1" w:styleId="HTMLPreformattedChar">
    <w:name w:val="HTML Preformatted Char"/>
    <w:basedOn w:val="DefaultParagraphFont"/>
    <w:link w:val="HTMLPreformatted"/>
    <w:semiHidden/>
    <w:rsid w:val="006521E0"/>
    <w:rPr>
      <w:rFonts w:ascii="Consolas" w:hAnsi="Consolas" w:cs="Consolas"/>
    </w:rPr>
  </w:style>
  <w:style w:type="character" w:styleId="HTMLSample">
    <w:name w:val="HTML Sample"/>
    <w:basedOn w:val="DefaultParagraphFont"/>
    <w:semiHidden/>
    <w:locked/>
    <w:rsid w:val="006521E0"/>
    <w:rPr>
      <w:rFonts w:ascii="Consolas" w:hAnsi="Consolas" w:cs="Consolas"/>
      <w:sz w:val="24"/>
      <w:szCs w:val="24"/>
    </w:rPr>
  </w:style>
  <w:style w:type="character" w:styleId="HTMLTypewriter">
    <w:name w:val="HTML Typewriter"/>
    <w:basedOn w:val="DefaultParagraphFont"/>
    <w:semiHidden/>
    <w:locked/>
    <w:rsid w:val="006521E0"/>
    <w:rPr>
      <w:rFonts w:ascii="Consolas" w:hAnsi="Consolas" w:cs="Consolas"/>
      <w:sz w:val="20"/>
      <w:szCs w:val="20"/>
    </w:rPr>
  </w:style>
  <w:style w:type="character" w:styleId="HTMLVariable">
    <w:name w:val="HTML Variable"/>
    <w:basedOn w:val="DefaultParagraphFont"/>
    <w:semiHidden/>
    <w:locked/>
    <w:rsid w:val="006521E0"/>
    <w:rPr>
      <w:i/>
      <w:iCs/>
    </w:rPr>
  </w:style>
  <w:style w:type="paragraph" w:styleId="Index1">
    <w:name w:val="index 1"/>
    <w:basedOn w:val="Normal"/>
    <w:next w:val="Normal"/>
    <w:autoRedefine/>
    <w:semiHidden/>
    <w:locked/>
    <w:rsid w:val="006521E0"/>
    <w:pPr>
      <w:ind w:left="200" w:hanging="200"/>
    </w:pPr>
  </w:style>
  <w:style w:type="paragraph" w:styleId="Index2">
    <w:name w:val="index 2"/>
    <w:basedOn w:val="Normal"/>
    <w:next w:val="Normal"/>
    <w:autoRedefine/>
    <w:semiHidden/>
    <w:locked/>
    <w:rsid w:val="006521E0"/>
    <w:pPr>
      <w:ind w:left="400" w:hanging="200"/>
    </w:pPr>
  </w:style>
  <w:style w:type="paragraph" w:styleId="Index3">
    <w:name w:val="index 3"/>
    <w:basedOn w:val="Normal"/>
    <w:next w:val="Normal"/>
    <w:autoRedefine/>
    <w:semiHidden/>
    <w:locked/>
    <w:rsid w:val="006521E0"/>
    <w:pPr>
      <w:ind w:left="600" w:hanging="200"/>
    </w:pPr>
  </w:style>
  <w:style w:type="paragraph" w:styleId="Index4">
    <w:name w:val="index 4"/>
    <w:basedOn w:val="Normal"/>
    <w:next w:val="Normal"/>
    <w:autoRedefine/>
    <w:semiHidden/>
    <w:locked/>
    <w:rsid w:val="006521E0"/>
    <w:pPr>
      <w:ind w:left="800" w:hanging="200"/>
    </w:pPr>
  </w:style>
  <w:style w:type="paragraph" w:styleId="Index5">
    <w:name w:val="index 5"/>
    <w:basedOn w:val="Normal"/>
    <w:next w:val="Normal"/>
    <w:autoRedefine/>
    <w:semiHidden/>
    <w:locked/>
    <w:rsid w:val="006521E0"/>
    <w:pPr>
      <w:ind w:left="1000" w:hanging="200"/>
    </w:pPr>
  </w:style>
  <w:style w:type="paragraph" w:styleId="Index6">
    <w:name w:val="index 6"/>
    <w:basedOn w:val="Normal"/>
    <w:next w:val="Normal"/>
    <w:autoRedefine/>
    <w:semiHidden/>
    <w:locked/>
    <w:rsid w:val="006521E0"/>
    <w:pPr>
      <w:ind w:left="1200" w:hanging="200"/>
    </w:pPr>
  </w:style>
  <w:style w:type="paragraph" w:styleId="Index7">
    <w:name w:val="index 7"/>
    <w:basedOn w:val="Normal"/>
    <w:next w:val="Normal"/>
    <w:autoRedefine/>
    <w:semiHidden/>
    <w:locked/>
    <w:rsid w:val="006521E0"/>
    <w:pPr>
      <w:ind w:left="1400" w:hanging="200"/>
    </w:pPr>
  </w:style>
  <w:style w:type="paragraph" w:styleId="Index8">
    <w:name w:val="index 8"/>
    <w:basedOn w:val="Normal"/>
    <w:next w:val="Normal"/>
    <w:autoRedefine/>
    <w:semiHidden/>
    <w:locked/>
    <w:rsid w:val="006521E0"/>
    <w:pPr>
      <w:ind w:left="1600" w:hanging="200"/>
    </w:pPr>
  </w:style>
  <w:style w:type="paragraph" w:styleId="Index9">
    <w:name w:val="index 9"/>
    <w:basedOn w:val="Normal"/>
    <w:next w:val="Normal"/>
    <w:autoRedefine/>
    <w:semiHidden/>
    <w:locked/>
    <w:rsid w:val="006521E0"/>
    <w:pPr>
      <w:ind w:left="1800" w:hanging="200"/>
    </w:pPr>
  </w:style>
  <w:style w:type="paragraph" w:styleId="IndexHeading">
    <w:name w:val="index heading"/>
    <w:basedOn w:val="Normal"/>
    <w:next w:val="Index1"/>
    <w:semiHidden/>
    <w:locked/>
    <w:rsid w:val="006521E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521E0"/>
    <w:rPr>
      <w:b/>
      <w:bCs/>
      <w:i/>
      <w:iCs/>
      <w:color w:val="4F81BD" w:themeColor="accent1"/>
    </w:rPr>
  </w:style>
  <w:style w:type="paragraph" w:styleId="IntenseQuote">
    <w:name w:val="Intense Quote"/>
    <w:basedOn w:val="Normal"/>
    <w:next w:val="Normal"/>
    <w:link w:val="IntenseQuoteChar"/>
    <w:uiPriority w:val="30"/>
    <w:semiHidden/>
    <w:qFormat/>
    <w:rsid w:val="006521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521E0"/>
    <w:rPr>
      <w:rFonts w:ascii="Arial" w:hAnsi="Arial"/>
      <w:b/>
      <w:bCs/>
      <w:i/>
      <w:iCs/>
      <w:color w:val="4F81BD" w:themeColor="accent1"/>
      <w:szCs w:val="24"/>
    </w:rPr>
  </w:style>
  <w:style w:type="character" w:styleId="IntenseReference">
    <w:name w:val="Intense Reference"/>
    <w:basedOn w:val="DefaultParagraphFont"/>
    <w:uiPriority w:val="32"/>
    <w:semiHidden/>
    <w:qFormat/>
    <w:rsid w:val="006521E0"/>
    <w:rPr>
      <w:b/>
      <w:bCs/>
      <w:smallCaps/>
      <w:color w:val="C0504D" w:themeColor="accent2"/>
      <w:spacing w:val="5"/>
      <w:u w:val="single"/>
    </w:rPr>
  </w:style>
  <w:style w:type="table" w:styleId="LightGrid">
    <w:name w:val="Light Grid"/>
    <w:basedOn w:val="TableNormal"/>
    <w:uiPriority w:val="62"/>
    <w:semiHidden/>
    <w:rsid w:val="006521E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521E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6521E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6521E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6521E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6521E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6521E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6521E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521E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6521E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6521E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6521E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6521E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6521E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6521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521E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6521E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6521E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6521E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6521E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6521E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6521E0"/>
  </w:style>
  <w:style w:type="paragraph" w:styleId="List">
    <w:name w:val="List"/>
    <w:basedOn w:val="Normal"/>
    <w:semiHidden/>
    <w:locked/>
    <w:rsid w:val="006521E0"/>
    <w:pPr>
      <w:ind w:left="283" w:hanging="283"/>
      <w:contextualSpacing/>
    </w:pPr>
  </w:style>
  <w:style w:type="paragraph" w:styleId="List2">
    <w:name w:val="List 2"/>
    <w:basedOn w:val="Normal"/>
    <w:semiHidden/>
    <w:locked/>
    <w:rsid w:val="006521E0"/>
    <w:pPr>
      <w:ind w:left="566" w:hanging="283"/>
      <w:contextualSpacing/>
    </w:pPr>
  </w:style>
  <w:style w:type="paragraph" w:styleId="List3">
    <w:name w:val="List 3"/>
    <w:basedOn w:val="Normal"/>
    <w:semiHidden/>
    <w:locked/>
    <w:rsid w:val="006521E0"/>
    <w:pPr>
      <w:ind w:left="849" w:hanging="283"/>
      <w:contextualSpacing/>
    </w:pPr>
  </w:style>
  <w:style w:type="paragraph" w:styleId="List4">
    <w:name w:val="List 4"/>
    <w:basedOn w:val="Normal"/>
    <w:semiHidden/>
    <w:locked/>
    <w:rsid w:val="006521E0"/>
    <w:pPr>
      <w:ind w:left="1132" w:hanging="283"/>
      <w:contextualSpacing/>
    </w:pPr>
  </w:style>
  <w:style w:type="paragraph" w:styleId="List5">
    <w:name w:val="List 5"/>
    <w:basedOn w:val="Normal"/>
    <w:semiHidden/>
    <w:locked/>
    <w:rsid w:val="006521E0"/>
    <w:pPr>
      <w:ind w:left="1415" w:hanging="283"/>
      <w:contextualSpacing/>
    </w:pPr>
  </w:style>
  <w:style w:type="paragraph" w:styleId="ListBullet">
    <w:name w:val="List Bullet"/>
    <w:basedOn w:val="Normal"/>
    <w:semiHidden/>
    <w:locked/>
    <w:rsid w:val="006521E0"/>
    <w:pPr>
      <w:numPr>
        <w:numId w:val="29"/>
      </w:numPr>
      <w:contextualSpacing/>
    </w:pPr>
  </w:style>
  <w:style w:type="paragraph" w:styleId="ListBullet2">
    <w:name w:val="List Bullet 2"/>
    <w:basedOn w:val="Normal"/>
    <w:semiHidden/>
    <w:locked/>
    <w:rsid w:val="006521E0"/>
    <w:pPr>
      <w:numPr>
        <w:numId w:val="30"/>
      </w:numPr>
      <w:contextualSpacing/>
    </w:pPr>
  </w:style>
  <w:style w:type="paragraph" w:styleId="ListBullet3">
    <w:name w:val="List Bullet 3"/>
    <w:basedOn w:val="Normal"/>
    <w:semiHidden/>
    <w:locked/>
    <w:rsid w:val="006521E0"/>
    <w:pPr>
      <w:numPr>
        <w:numId w:val="31"/>
      </w:numPr>
      <w:contextualSpacing/>
    </w:pPr>
  </w:style>
  <w:style w:type="paragraph" w:styleId="ListBullet4">
    <w:name w:val="List Bullet 4"/>
    <w:basedOn w:val="Normal"/>
    <w:semiHidden/>
    <w:locked/>
    <w:rsid w:val="006521E0"/>
    <w:pPr>
      <w:numPr>
        <w:numId w:val="32"/>
      </w:numPr>
      <w:contextualSpacing/>
    </w:pPr>
  </w:style>
  <w:style w:type="paragraph" w:styleId="ListBullet5">
    <w:name w:val="List Bullet 5"/>
    <w:basedOn w:val="Normal"/>
    <w:semiHidden/>
    <w:locked/>
    <w:rsid w:val="006521E0"/>
    <w:pPr>
      <w:numPr>
        <w:numId w:val="33"/>
      </w:numPr>
      <w:contextualSpacing/>
    </w:pPr>
  </w:style>
  <w:style w:type="paragraph" w:styleId="ListContinue">
    <w:name w:val="List Continue"/>
    <w:basedOn w:val="Normal"/>
    <w:semiHidden/>
    <w:locked/>
    <w:rsid w:val="006521E0"/>
    <w:pPr>
      <w:spacing w:after="120"/>
      <w:ind w:left="283"/>
      <w:contextualSpacing/>
    </w:pPr>
  </w:style>
  <w:style w:type="paragraph" w:styleId="ListContinue2">
    <w:name w:val="List Continue 2"/>
    <w:basedOn w:val="Normal"/>
    <w:semiHidden/>
    <w:locked/>
    <w:rsid w:val="006521E0"/>
    <w:pPr>
      <w:spacing w:after="120"/>
      <w:ind w:left="566"/>
      <w:contextualSpacing/>
    </w:pPr>
  </w:style>
  <w:style w:type="paragraph" w:styleId="ListContinue3">
    <w:name w:val="List Continue 3"/>
    <w:basedOn w:val="Normal"/>
    <w:semiHidden/>
    <w:locked/>
    <w:rsid w:val="006521E0"/>
    <w:pPr>
      <w:spacing w:after="120"/>
      <w:ind w:left="849"/>
      <w:contextualSpacing/>
    </w:pPr>
  </w:style>
  <w:style w:type="paragraph" w:styleId="ListContinue4">
    <w:name w:val="List Continue 4"/>
    <w:basedOn w:val="Normal"/>
    <w:semiHidden/>
    <w:locked/>
    <w:rsid w:val="006521E0"/>
    <w:pPr>
      <w:spacing w:after="120"/>
      <w:ind w:left="1132"/>
      <w:contextualSpacing/>
    </w:pPr>
  </w:style>
  <w:style w:type="paragraph" w:styleId="ListContinue5">
    <w:name w:val="List Continue 5"/>
    <w:basedOn w:val="Normal"/>
    <w:semiHidden/>
    <w:locked/>
    <w:rsid w:val="006521E0"/>
    <w:pPr>
      <w:spacing w:after="120"/>
      <w:ind w:left="1415"/>
      <w:contextualSpacing/>
    </w:pPr>
  </w:style>
  <w:style w:type="paragraph" w:styleId="ListNumber">
    <w:name w:val="List Number"/>
    <w:basedOn w:val="Normal"/>
    <w:semiHidden/>
    <w:locked/>
    <w:rsid w:val="006521E0"/>
    <w:pPr>
      <w:numPr>
        <w:numId w:val="34"/>
      </w:numPr>
      <w:contextualSpacing/>
    </w:pPr>
  </w:style>
  <w:style w:type="paragraph" w:styleId="ListNumber2">
    <w:name w:val="List Number 2"/>
    <w:basedOn w:val="Normal"/>
    <w:semiHidden/>
    <w:locked/>
    <w:rsid w:val="006521E0"/>
    <w:pPr>
      <w:numPr>
        <w:numId w:val="35"/>
      </w:numPr>
      <w:contextualSpacing/>
    </w:pPr>
  </w:style>
  <w:style w:type="paragraph" w:styleId="ListNumber3">
    <w:name w:val="List Number 3"/>
    <w:basedOn w:val="Normal"/>
    <w:semiHidden/>
    <w:locked/>
    <w:rsid w:val="006521E0"/>
    <w:pPr>
      <w:numPr>
        <w:numId w:val="36"/>
      </w:numPr>
      <w:contextualSpacing/>
    </w:pPr>
  </w:style>
  <w:style w:type="paragraph" w:styleId="ListNumber4">
    <w:name w:val="List Number 4"/>
    <w:basedOn w:val="Normal"/>
    <w:semiHidden/>
    <w:locked/>
    <w:rsid w:val="006521E0"/>
    <w:pPr>
      <w:numPr>
        <w:numId w:val="37"/>
      </w:numPr>
      <w:contextualSpacing/>
    </w:pPr>
  </w:style>
  <w:style w:type="paragraph" w:styleId="ListNumber5">
    <w:name w:val="List Number 5"/>
    <w:basedOn w:val="Normal"/>
    <w:semiHidden/>
    <w:locked/>
    <w:rsid w:val="006521E0"/>
    <w:pPr>
      <w:numPr>
        <w:numId w:val="38"/>
      </w:numPr>
      <w:contextualSpacing/>
    </w:pPr>
  </w:style>
  <w:style w:type="paragraph" w:styleId="MacroText">
    <w:name w:val="macro"/>
    <w:link w:val="MacroTextChar"/>
    <w:semiHidden/>
    <w:locked/>
    <w:rsid w:val="006521E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6521E0"/>
    <w:rPr>
      <w:rFonts w:ascii="Consolas" w:hAnsi="Consolas" w:cs="Consolas"/>
    </w:rPr>
  </w:style>
  <w:style w:type="table" w:styleId="MediumGrid1">
    <w:name w:val="Medium Grid 1"/>
    <w:basedOn w:val="TableNormal"/>
    <w:uiPriority w:val="67"/>
    <w:semiHidden/>
    <w:rsid w:val="006521E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521E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6521E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6521E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6521E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6521E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6521E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6521E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521E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6521E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6521E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6521E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6521E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6521E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6521E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521E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521E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521E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521E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521E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521E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6521E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6521E0"/>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521E0"/>
    <w:rPr>
      <w:rFonts w:ascii="Arial" w:hAnsi="Arial"/>
      <w:szCs w:val="24"/>
    </w:rPr>
  </w:style>
  <w:style w:type="paragraph" w:styleId="NormalWeb">
    <w:name w:val="Normal (Web)"/>
    <w:basedOn w:val="Normal"/>
    <w:semiHidden/>
    <w:locked/>
    <w:rsid w:val="006521E0"/>
    <w:rPr>
      <w:rFonts w:ascii="Times New Roman" w:hAnsi="Times New Roman"/>
      <w:sz w:val="24"/>
    </w:rPr>
  </w:style>
  <w:style w:type="paragraph" w:styleId="NormalIndent">
    <w:name w:val="Normal Indent"/>
    <w:basedOn w:val="Normal"/>
    <w:semiHidden/>
    <w:locked/>
    <w:rsid w:val="006521E0"/>
    <w:pPr>
      <w:ind w:left="720"/>
    </w:pPr>
  </w:style>
  <w:style w:type="paragraph" w:styleId="NoteHeading">
    <w:name w:val="Note Heading"/>
    <w:basedOn w:val="Normal"/>
    <w:next w:val="Normal"/>
    <w:link w:val="NoteHeadingChar"/>
    <w:semiHidden/>
    <w:locked/>
    <w:rsid w:val="006521E0"/>
  </w:style>
  <w:style w:type="character" w:customStyle="1" w:styleId="NoteHeadingChar">
    <w:name w:val="Note Heading Char"/>
    <w:basedOn w:val="DefaultParagraphFont"/>
    <w:link w:val="NoteHeading"/>
    <w:semiHidden/>
    <w:rsid w:val="006521E0"/>
    <w:rPr>
      <w:rFonts w:ascii="Arial" w:hAnsi="Arial"/>
      <w:szCs w:val="24"/>
    </w:rPr>
  </w:style>
  <w:style w:type="character" w:styleId="PageNumber">
    <w:name w:val="page number"/>
    <w:basedOn w:val="DefaultParagraphFont"/>
    <w:semiHidden/>
    <w:locked/>
    <w:rsid w:val="006521E0"/>
  </w:style>
  <w:style w:type="character" w:styleId="PlaceholderText">
    <w:name w:val="Placeholder Text"/>
    <w:basedOn w:val="DefaultParagraphFont"/>
    <w:uiPriority w:val="99"/>
    <w:semiHidden/>
    <w:rsid w:val="006521E0"/>
    <w:rPr>
      <w:color w:val="808080"/>
    </w:rPr>
  </w:style>
  <w:style w:type="paragraph" w:styleId="PlainText">
    <w:name w:val="Plain Text"/>
    <w:basedOn w:val="Normal"/>
    <w:link w:val="PlainTextChar"/>
    <w:semiHidden/>
    <w:locked/>
    <w:rsid w:val="006521E0"/>
    <w:rPr>
      <w:rFonts w:ascii="Consolas" w:hAnsi="Consolas" w:cs="Consolas"/>
      <w:sz w:val="21"/>
      <w:szCs w:val="21"/>
    </w:rPr>
  </w:style>
  <w:style w:type="character" w:customStyle="1" w:styleId="PlainTextChar">
    <w:name w:val="Plain Text Char"/>
    <w:basedOn w:val="DefaultParagraphFont"/>
    <w:link w:val="PlainText"/>
    <w:semiHidden/>
    <w:rsid w:val="006521E0"/>
    <w:rPr>
      <w:rFonts w:ascii="Consolas" w:hAnsi="Consolas" w:cs="Consolas"/>
      <w:sz w:val="21"/>
      <w:szCs w:val="21"/>
    </w:rPr>
  </w:style>
  <w:style w:type="paragraph" w:styleId="Quote">
    <w:name w:val="Quote"/>
    <w:basedOn w:val="Normal"/>
    <w:next w:val="Normal"/>
    <w:link w:val="QuoteChar"/>
    <w:uiPriority w:val="29"/>
    <w:semiHidden/>
    <w:qFormat/>
    <w:rsid w:val="006521E0"/>
    <w:rPr>
      <w:i/>
      <w:iCs/>
      <w:color w:val="000000" w:themeColor="text1"/>
    </w:rPr>
  </w:style>
  <w:style w:type="character" w:customStyle="1" w:styleId="QuoteChar">
    <w:name w:val="Quote Char"/>
    <w:basedOn w:val="DefaultParagraphFont"/>
    <w:link w:val="Quote"/>
    <w:uiPriority w:val="29"/>
    <w:semiHidden/>
    <w:rsid w:val="006521E0"/>
    <w:rPr>
      <w:rFonts w:ascii="Arial" w:hAnsi="Arial"/>
      <w:i/>
      <w:iCs/>
      <w:color w:val="000000" w:themeColor="text1"/>
      <w:szCs w:val="24"/>
    </w:rPr>
  </w:style>
  <w:style w:type="paragraph" w:styleId="Salutation">
    <w:name w:val="Salutation"/>
    <w:basedOn w:val="Normal"/>
    <w:next w:val="Normal"/>
    <w:link w:val="SalutationChar"/>
    <w:semiHidden/>
    <w:locked/>
    <w:rsid w:val="006521E0"/>
  </w:style>
  <w:style w:type="character" w:customStyle="1" w:styleId="SalutationChar">
    <w:name w:val="Salutation Char"/>
    <w:basedOn w:val="DefaultParagraphFont"/>
    <w:link w:val="Salutation"/>
    <w:semiHidden/>
    <w:rsid w:val="006521E0"/>
    <w:rPr>
      <w:rFonts w:ascii="Arial" w:hAnsi="Arial"/>
      <w:szCs w:val="24"/>
    </w:rPr>
  </w:style>
  <w:style w:type="paragraph" w:styleId="Signature">
    <w:name w:val="Signature"/>
    <w:basedOn w:val="Normal"/>
    <w:link w:val="SignatureChar"/>
    <w:semiHidden/>
    <w:locked/>
    <w:rsid w:val="006521E0"/>
    <w:pPr>
      <w:ind w:left="4252"/>
    </w:pPr>
  </w:style>
  <w:style w:type="character" w:customStyle="1" w:styleId="SignatureChar">
    <w:name w:val="Signature Char"/>
    <w:basedOn w:val="DefaultParagraphFont"/>
    <w:link w:val="Signature"/>
    <w:semiHidden/>
    <w:rsid w:val="006521E0"/>
    <w:rPr>
      <w:rFonts w:ascii="Arial" w:hAnsi="Arial"/>
      <w:szCs w:val="24"/>
    </w:rPr>
  </w:style>
  <w:style w:type="character" w:styleId="Strong">
    <w:name w:val="Strong"/>
    <w:basedOn w:val="DefaultParagraphFont"/>
    <w:semiHidden/>
    <w:qFormat/>
    <w:locked/>
    <w:rsid w:val="006521E0"/>
    <w:rPr>
      <w:b/>
      <w:bCs/>
    </w:rPr>
  </w:style>
  <w:style w:type="paragraph" w:styleId="Subtitle">
    <w:name w:val="Subtitle"/>
    <w:basedOn w:val="Normal"/>
    <w:next w:val="Normal"/>
    <w:link w:val="SubtitleChar"/>
    <w:semiHidden/>
    <w:qFormat/>
    <w:locked/>
    <w:rsid w:val="006521E0"/>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6521E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6521E0"/>
    <w:rPr>
      <w:i/>
      <w:iCs/>
      <w:color w:val="808080" w:themeColor="text1" w:themeTint="7F"/>
    </w:rPr>
  </w:style>
  <w:style w:type="character" w:styleId="SubtleReference">
    <w:name w:val="Subtle Reference"/>
    <w:basedOn w:val="DefaultParagraphFont"/>
    <w:uiPriority w:val="31"/>
    <w:semiHidden/>
    <w:qFormat/>
    <w:rsid w:val="006521E0"/>
    <w:rPr>
      <w:smallCaps/>
      <w:color w:val="C0504D" w:themeColor="accent2"/>
      <w:u w:val="single"/>
    </w:rPr>
  </w:style>
  <w:style w:type="table" w:styleId="Table3Deffects1">
    <w:name w:val="Table 3D effects 1"/>
    <w:basedOn w:val="TableNormal"/>
    <w:semiHidden/>
    <w:locked/>
    <w:rsid w:val="006521E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6521E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6521E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6521E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6521E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6521E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6521E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6521E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6521E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6521E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6521E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6521E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6521E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6521E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6521E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6521E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6521E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6521E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6521E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6521E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6521E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6521E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6521E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6521E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6521E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6521E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6521E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6521E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6521E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6521E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6521E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6521E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6521E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6521E0"/>
    <w:pPr>
      <w:ind w:left="200" w:hanging="200"/>
    </w:pPr>
  </w:style>
  <w:style w:type="paragraph" w:styleId="TableofFigures">
    <w:name w:val="table of figures"/>
    <w:basedOn w:val="Normal"/>
    <w:next w:val="Normal"/>
    <w:semiHidden/>
    <w:locked/>
    <w:rsid w:val="006521E0"/>
  </w:style>
  <w:style w:type="table" w:styleId="TableProfessional">
    <w:name w:val="Table Professional"/>
    <w:basedOn w:val="TableNormal"/>
    <w:semiHidden/>
    <w:locked/>
    <w:rsid w:val="006521E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6521E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6521E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6521E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6521E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6521E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652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6521E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6521E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6521E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6521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6521E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6521E0"/>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6521E0"/>
    <w:pPr>
      <w:spacing w:after="100"/>
    </w:pPr>
  </w:style>
  <w:style w:type="paragraph" w:styleId="TOC2">
    <w:name w:val="toc 2"/>
    <w:basedOn w:val="Normal"/>
    <w:next w:val="Normal"/>
    <w:autoRedefine/>
    <w:semiHidden/>
    <w:locked/>
    <w:rsid w:val="006521E0"/>
    <w:pPr>
      <w:spacing w:after="100"/>
      <w:ind w:left="200"/>
    </w:pPr>
  </w:style>
  <w:style w:type="paragraph" w:styleId="TOC3">
    <w:name w:val="toc 3"/>
    <w:basedOn w:val="Normal"/>
    <w:next w:val="Normal"/>
    <w:autoRedefine/>
    <w:semiHidden/>
    <w:locked/>
    <w:rsid w:val="006521E0"/>
    <w:pPr>
      <w:spacing w:after="100"/>
      <w:ind w:left="400"/>
    </w:pPr>
  </w:style>
  <w:style w:type="paragraph" w:styleId="TOC4">
    <w:name w:val="toc 4"/>
    <w:basedOn w:val="Normal"/>
    <w:next w:val="Normal"/>
    <w:autoRedefine/>
    <w:semiHidden/>
    <w:locked/>
    <w:rsid w:val="006521E0"/>
    <w:pPr>
      <w:spacing w:after="100"/>
      <w:ind w:left="600"/>
    </w:pPr>
  </w:style>
  <w:style w:type="paragraph" w:styleId="TOC5">
    <w:name w:val="toc 5"/>
    <w:basedOn w:val="Normal"/>
    <w:next w:val="Normal"/>
    <w:autoRedefine/>
    <w:semiHidden/>
    <w:locked/>
    <w:rsid w:val="006521E0"/>
    <w:pPr>
      <w:spacing w:after="100"/>
      <w:ind w:left="800"/>
    </w:pPr>
  </w:style>
  <w:style w:type="paragraph" w:styleId="TOC6">
    <w:name w:val="toc 6"/>
    <w:basedOn w:val="Normal"/>
    <w:next w:val="Normal"/>
    <w:autoRedefine/>
    <w:semiHidden/>
    <w:locked/>
    <w:rsid w:val="006521E0"/>
    <w:pPr>
      <w:spacing w:after="100"/>
      <w:ind w:left="1000"/>
    </w:pPr>
  </w:style>
  <w:style w:type="paragraph" w:styleId="TOC7">
    <w:name w:val="toc 7"/>
    <w:basedOn w:val="Normal"/>
    <w:next w:val="Normal"/>
    <w:autoRedefine/>
    <w:semiHidden/>
    <w:locked/>
    <w:rsid w:val="006521E0"/>
    <w:pPr>
      <w:spacing w:after="100"/>
      <w:ind w:left="1200"/>
    </w:pPr>
  </w:style>
  <w:style w:type="paragraph" w:styleId="TOC8">
    <w:name w:val="toc 8"/>
    <w:basedOn w:val="Normal"/>
    <w:next w:val="Normal"/>
    <w:autoRedefine/>
    <w:semiHidden/>
    <w:locked/>
    <w:rsid w:val="006521E0"/>
    <w:pPr>
      <w:spacing w:after="100"/>
      <w:ind w:left="1400"/>
    </w:pPr>
  </w:style>
  <w:style w:type="paragraph" w:styleId="TOC9">
    <w:name w:val="toc 9"/>
    <w:basedOn w:val="Normal"/>
    <w:next w:val="Normal"/>
    <w:autoRedefine/>
    <w:semiHidden/>
    <w:locked/>
    <w:rsid w:val="006521E0"/>
    <w:pPr>
      <w:spacing w:after="100"/>
      <w:ind w:left="1600"/>
    </w:pPr>
  </w:style>
  <w:style w:type="paragraph" w:styleId="TOCHeading">
    <w:name w:val="TOC Heading"/>
    <w:basedOn w:val="Heading1"/>
    <w:next w:val="Normal"/>
    <w:uiPriority w:val="39"/>
    <w:semiHidden/>
    <w:unhideWhenUsed/>
    <w:qFormat/>
    <w:rsid w:val="006521E0"/>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6521E0"/>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6521E0"/>
    <w:rPr>
      <w:i/>
    </w:rPr>
  </w:style>
  <w:style w:type="character" w:customStyle="1" w:styleId="QPPTableTextITALICChar">
    <w:name w:val="QPP Table Text ITALIC Char"/>
    <w:basedOn w:val="QPPTableTextBodyChar"/>
    <w:link w:val="QPPTableTextITALIC"/>
    <w:rsid w:val="006521E0"/>
    <w:rPr>
      <w:rFonts w:ascii="Arial" w:hAnsi="Arial" w:cs="Arial"/>
      <w:i/>
      <w:color w:val="000000"/>
    </w:rPr>
  </w:style>
  <w:style w:type="character" w:customStyle="1" w:styleId="HyperlinkITALIC">
    <w:name w:val="Hyperlink ITALIC"/>
    <w:basedOn w:val="Hyperlink"/>
    <w:uiPriority w:val="1"/>
    <w:rsid w:val="006521E0"/>
    <w:rPr>
      <w:i/>
      <w:color w:val="0000FF"/>
      <w:u w:val="single"/>
    </w:rPr>
  </w:style>
  <w:style w:type="character" w:customStyle="1" w:styleId="Heading3Char">
    <w:name w:val="Heading 3 Char"/>
    <w:basedOn w:val="DefaultParagraphFont"/>
    <w:link w:val="Heading3"/>
    <w:rsid w:val="00E948FF"/>
    <w:rPr>
      <w:rFonts w:ascii="Arial" w:hAnsi="Arial" w:cs="Arial"/>
      <w:b/>
      <w:sz w:val="24"/>
      <w:szCs w:val="24"/>
      <w:lang w:eastAsia="en-US"/>
    </w:rPr>
  </w:style>
  <w:style w:type="character" w:customStyle="1" w:styleId="Heading2Char">
    <w:name w:val="Heading 2 Char"/>
    <w:basedOn w:val="DefaultParagraphFont"/>
    <w:link w:val="Heading2"/>
    <w:uiPriority w:val="9"/>
    <w:semiHidden/>
    <w:rsid w:val="00E948FF"/>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uiPriority="9"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A2944"/>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6521E0"/>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locked/>
    <w:rsid w:val="00E948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locked/>
    <w:rsid w:val="00E948FF"/>
    <w:pPr>
      <w:keepLines w:val="0"/>
      <w:numPr>
        <w:numId w:val="54"/>
      </w:numPr>
      <w:spacing w:before="240" w:after="120" w:line="240" w:lineRule="auto"/>
      <w:outlineLvl w:val="2"/>
    </w:pPr>
    <w:rPr>
      <w:rFonts w:ascii="Arial" w:eastAsia="Times New Roman" w:hAnsi="Arial" w:cs="Arial"/>
      <w:bCs w:val="0"/>
      <w:color w:val="auto"/>
      <w:sz w:val="24"/>
      <w:szCs w:val="24"/>
    </w:rPr>
  </w:style>
  <w:style w:type="paragraph" w:styleId="Heading4">
    <w:name w:val="heading 4"/>
    <w:basedOn w:val="Normal"/>
    <w:next w:val="Normal"/>
    <w:semiHidden/>
    <w:qFormat/>
    <w:locked/>
    <w:rsid w:val="006521E0"/>
    <w:pPr>
      <w:keepNext/>
      <w:spacing w:before="240" w:after="60"/>
      <w:outlineLvl w:val="3"/>
    </w:pPr>
    <w:rPr>
      <w:b/>
      <w:bCs/>
      <w:sz w:val="28"/>
      <w:szCs w:val="28"/>
    </w:rPr>
  </w:style>
  <w:style w:type="paragraph" w:styleId="Heading5">
    <w:name w:val="heading 5"/>
    <w:basedOn w:val="Normal"/>
    <w:next w:val="Normal"/>
    <w:semiHidden/>
    <w:qFormat/>
    <w:locked/>
    <w:rsid w:val="006521E0"/>
    <w:pPr>
      <w:spacing w:before="240" w:after="60"/>
      <w:outlineLvl w:val="4"/>
    </w:pPr>
    <w:rPr>
      <w:b/>
      <w:bCs/>
      <w:i/>
      <w:iCs/>
      <w:sz w:val="26"/>
      <w:szCs w:val="26"/>
    </w:rPr>
  </w:style>
  <w:style w:type="paragraph" w:styleId="Heading6">
    <w:name w:val="heading 6"/>
    <w:basedOn w:val="Normal"/>
    <w:next w:val="Normal"/>
    <w:semiHidden/>
    <w:qFormat/>
    <w:locked/>
    <w:rsid w:val="006521E0"/>
    <w:pPr>
      <w:spacing w:before="240" w:after="60"/>
      <w:outlineLvl w:val="5"/>
    </w:pPr>
    <w:rPr>
      <w:b/>
      <w:bCs/>
    </w:rPr>
  </w:style>
  <w:style w:type="paragraph" w:styleId="Heading7">
    <w:name w:val="heading 7"/>
    <w:basedOn w:val="Normal"/>
    <w:next w:val="Normal"/>
    <w:semiHidden/>
    <w:qFormat/>
    <w:locked/>
    <w:rsid w:val="006521E0"/>
    <w:pPr>
      <w:spacing w:before="240" w:after="60"/>
      <w:outlineLvl w:val="6"/>
    </w:pPr>
  </w:style>
  <w:style w:type="paragraph" w:styleId="Heading8">
    <w:name w:val="heading 8"/>
    <w:basedOn w:val="Normal"/>
    <w:next w:val="Normal"/>
    <w:semiHidden/>
    <w:qFormat/>
    <w:locked/>
    <w:rsid w:val="006521E0"/>
    <w:pPr>
      <w:spacing w:before="240" w:after="60"/>
      <w:outlineLvl w:val="7"/>
    </w:pPr>
    <w:rPr>
      <w:i/>
      <w:iCs/>
    </w:rPr>
  </w:style>
  <w:style w:type="paragraph" w:styleId="Heading9">
    <w:name w:val="heading 9"/>
    <w:basedOn w:val="Normal"/>
    <w:next w:val="Normal"/>
    <w:semiHidden/>
    <w:qFormat/>
    <w:locked/>
    <w:rsid w:val="006521E0"/>
    <w:pPr>
      <w:spacing w:before="240" w:after="60"/>
      <w:outlineLvl w:val="8"/>
    </w:pPr>
    <w:rPr>
      <w:rFonts w:cs="Arial"/>
    </w:rPr>
  </w:style>
  <w:style w:type="character" w:default="1" w:styleId="DefaultParagraphFont">
    <w:name w:val="Default Paragraph Font"/>
    <w:uiPriority w:val="1"/>
    <w:semiHidden/>
    <w:unhideWhenUsed/>
    <w:rsid w:val="00AA29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2944"/>
  </w:style>
  <w:style w:type="table" w:styleId="TableGrid">
    <w:name w:val="Table Grid"/>
    <w:basedOn w:val="TableNormal"/>
    <w:semiHidden/>
    <w:rsid w:val="006521E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6521E0"/>
    <w:pPr>
      <w:numPr>
        <w:numId w:val="5"/>
      </w:numPr>
    </w:pPr>
    <w:rPr>
      <w:rFonts w:cs="Arial"/>
      <w:szCs w:val="20"/>
    </w:rPr>
  </w:style>
  <w:style w:type="character" w:styleId="CommentReference">
    <w:name w:val="annotation reference"/>
    <w:semiHidden/>
    <w:locked/>
    <w:rsid w:val="006521E0"/>
    <w:rPr>
      <w:sz w:val="16"/>
      <w:szCs w:val="16"/>
    </w:rPr>
  </w:style>
  <w:style w:type="paragraph" w:customStyle="1" w:styleId="QPPHeading1">
    <w:name w:val="QPP Heading 1"/>
    <w:basedOn w:val="Heading1"/>
    <w:autoRedefine/>
    <w:rsid w:val="006521E0"/>
    <w:pPr>
      <w:spacing w:before="100" w:after="200"/>
      <w:ind w:left="851" w:hanging="851"/>
    </w:pPr>
  </w:style>
  <w:style w:type="paragraph" w:customStyle="1" w:styleId="QPPDotBulletPoint">
    <w:name w:val="QPP Dot Bullet Point"/>
    <w:basedOn w:val="Normal"/>
    <w:semiHidden/>
    <w:locked/>
    <w:rsid w:val="006521E0"/>
    <w:pPr>
      <w:numPr>
        <w:numId w:val="6"/>
      </w:numPr>
    </w:pPr>
  </w:style>
  <w:style w:type="paragraph" w:customStyle="1" w:styleId="QPPBulletpoint3">
    <w:name w:val="QPP Bullet point 3"/>
    <w:basedOn w:val="Normal"/>
    <w:rsid w:val="006521E0"/>
    <w:pPr>
      <w:numPr>
        <w:numId w:val="4"/>
      </w:numPr>
      <w:tabs>
        <w:tab w:val="left" w:pos="1701"/>
      </w:tabs>
    </w:pPr>
    <w:rPr>
      <w:rFonts w:cs="Arial"/>
      <w:szCs w:val="20"/>
    </w:rPr>
  </w:style>
  <w:style w:type="paragraph" w:customStyle="1" w:styleId="QPPTableTextBold">
    <w:name w:val="QPP Table Text Bold"/>
    <w:basedOn w:val="QPPTableTextBody"/>
    <w:link w:val="QPPTableTextBoldChar"/>
    <w:rsid w:val="006521E0"/>
    <w:rPr>
      <w:b/>
    </w:rPr>
  </w:style>
  <w:style w:type="paragraph" w:customStyle="1" w:styleId="QPPBulletpoint2">
    <w:name w:val="QPP Bullet point 2"/>
    <w:basedOn w:val="Normal"/>
    <w:rsid w:val="006521E0"/>
    <w:pPr>
      <w:numPr>
        <w:numId w:val="15"/>
      </w:numPr>
    </w:pPr>
    <w:rPr>
      <w:rFonts w:cs="Arial"/>
      <w:szCs w:val="20"/>
    </w:rPr>
  </w:style>
  <w:style w:type="paragraph" w:customStyle="1" w:styleId="QPPBodytext">
    <w:name w:val="QPP Body text"/>
    <w:basedOn w:val="Normal"/>
    <w:link w:val="QPPBodytextChar"/>
    <w:rsid w:val="006521E0"/>
    <w:pPr>
      <w:autoSpaceDE w:val="0"/>
      <w:autoSpaceDN w:val="0"/>
      <w:adjustRightInd w:val="0"/>
    </w:pPr>
    <w:rPr>
      <w:rFonts w:cs="Arial"/>
      <w:color w:val="000000"/>
      <w:szCs w:val="20"/>
    </w:rPr>
  </w:style>
  <w:style w:type="paragraph" w:customStyle="1" w:styleId="QPPTableHeadingStyle1">
    <w:name w:val="QPP Table Heading Style 1"/>
    <w:basedOn w:val="QPPHeading4"/>
    <w:rsid w:val="006521E0"/>
    <w:pPr>
      <w:spacing w:after="0"/>
      <w:ind w:left="0" w:firstLine="0"/>
    </w:pPr>
  </w:style>
  <w:style w:type="paragraph" w:customStyle="1" w:styleId="QPPHeading2">
    <w:name w:val="QPP Heading 2"/>
    <w:basedOn w:val="Normal"/>
    <w:autoRedefine/>
    <w:rsid w:val="006521E0"/>
    <w:pPr>
      <w:keepNext/>
      <w:spacing w:before="100"/>
      <w:outlineLvl w:val="1"/>
    </w:pPr>
    <w:rPr>
      <w:rFonts w:cs="Arial"/>
      <w:b/>
      <w:bCs/>
      <w:iCs/>
      <w:sz w:val="28"/>
      <w:szCs w:val="28"/>
    </w:rPr>
  </w:style>
  <w:style w:type="character" w:customStyle="1" w:styleId="QPPBodytextChar">
    <w:name w:val="QPP Body text Char"/>
    <w:link w:val="QPPBodytext"/>
    <w:rsid w:val="006521E0"/>
    <w:rPr>
      <w:rFonts w:ascii="Arial" w:hAnsi="Arial" w:cs="Arial"/>
      <w:color w:val="000000"/>
    </w:rPr>
  </w:style>
  <w:style w:type="paragraph" w:customStyle="1" w:styleId="StyleQPPEditorsNoteStyle1Italic">
    <w:name w:val="Style QPP Editor's Note Style 1 + Italic"/>
    <w:basedOn w:val="QPPEditorsNoteStyle1"/>
    <w:rsid w:val="006521E0"/>
    <w:rPr>
      <w:i/>
      <w:iCs/>
    </w:rPr>
  </w:style>
  <w:style w:type="paragraph" w:customStyle="1" w:styleId="QPPFooter">
    <w:name w:val="QPP Footer"/>
    <w:basedOn w:val="Normal"/>
    <w:rsid w:val="006521E0"/>
    <w:pPr>
      <w:tabs>
        <w:tab w:val="center" w:pos="4153"/>
        <w:tab w:val="right" w:pos="8306"/>
        <w:tab w:val="right" w:pos="8364"/>
      </w:tabs>
    </w:pPr>
    <w:rPr>
      <w:rFonts w:cs="Arial"/>
      <w:sz w:val="14"/>
      <w:szCs w:val="14"/>
    </w:rPr>
  </w:style>
  <w:style w:type="paragraph" w:customStyle="1" w:styleId="QPPEditorsNoteStyle1">
    <w:name w:val="QPP Editor's Note Style 1"/>
    <w:basedOn w:val="Normal"/>
    <w:next w:val="QPPBodytext"/>
    <w:link w:val="QPPEditorsNoteStyle1Char"/>
    <w:rsid w:val="006521E0"/>
    <w:pPr>
      <w:spacing w:before="100" w:beforeAutospacing="1" w:after="100" w:afterAutospacing="1"/>
    </w:pPr>
    <w:rPr>
      <w:sz w:val="16"/>
      <w:szCs w:val="16"/>
    </w:rPr>
  </w:style>
  <w:style w:type="paragraph" w:customStyle="1" w:styleId="QPPEditorsNoteStyle2">
    <w:name w:val="QPP Editor's Note Style 2"/>
    <w:basedOn w:val="Normal"/>
    <w:next w:val="QPPBodytext"/>
    <w:rsid w:val="006521E0"/>
    <w:pPr>
      <w:spacing w:before="100" w:after="100"/>
      <w:ind w:left="567"/>
    </w:pPr>
    <w:rPr>
      <w:sz w:val="16"/>
      <w:szCs w:val="16"/>
    </w:rPr>
  </w:style>
  <w:style w:type="paragraph" w:customStyle="1" w:styleId="QPPEditorsnotebulletpoint1">
    <w:name w:val="QPP Editor's note bullet point 1"/>
    <w:basedOn w:val="Normal"/>
    <w:rsid w:val="006521E0"/>
    <w:pPr>
      <w:numPr>
        <w:numId w:val="1"/>
      </w:numPr>
      <w:tabs>
        <w:tab w:val="left" w:pos="426"/>
      </w:tabs>
    </w:pPr>
    <w:rPr>
      <w:sz w:val="16"/>
      <w:szCs w:val="16"/>
    </w:rPr>
  </w:style>
  <w:style w:type="paragraph" w:styleId="CommentText">
    <w:name w:val="annotation text"/>
    <w:basedOn w:val="Normal"/>
    <w:semiHidden/>
    <w:locked/>
    <w:rsid w:val="006521E0"/>
    <w:rPr>
      <w:szCs w:val="20"/>
    </w:rPr>
  </w:style>
  <w:style w:type="paragraph" w:customStyle="1" w:styleId="QPPTableTextBody">
    <w:name w:val="QPP Table Text Body"/>
    <w:basedOn w:val="QPPBodytext"/>
    <w:link w:val="QPPTableTextBodyChar"/>
    <w:autoRedefine/>
    <w:rsid w:val="006521E0"/>
    <w:pPr>
      <w:spacing w:before="60" w:after="60"/>
    </w:pPr>
  </w:style>
  <w:style w:type="paragraph" w:customStyle="1" w:styleId="QPPTableBullet">
    <w:name w:val="QPP Table Bullet"/>
    <w:basedOn w:val="Normal"/>
    <w:rsid w:val="006521E0"/>
    <w:pPr>
      <w:tabs>
        <w:tab w:val="num" w:pos="360"/>
      </w:tabs>
      <w:spacing w:before="60" w:after="40"/>
      <w:ind w:left="360" w:hanging="360"/>
    </w:pPr>
    <w:rPr>
      <w:rFonts w:eastAsia="MS Mincho"/>
    </w:rPr>
  </w:style>
  <w:style w:type="paragraph" w:customStyle="1" w:styleId="QPPHeading4">
    <w:name w:val="QPP Heading 4"/>
    <w:basedOn w:val="Normal"/>
    <w:link w:val="QPPHeading4Char"/>
    <w:autoRedefine/>
    <w:rsid w:val="006521E0"/>
    <w:pPr>
      <w:keepNext/>
      <w:spacing w:before="100"/>
      <w:ind w:left="851" w:hanging="851"/>
      <w:outlineLvl w:val="2"/>
    </w:pPr>
    <w:rPr>
      <w:rFonts w:cs="Arial"/>
      <w:b/>
      <w:bCs/>
      <w:szCs w:val="26"/>
    </w:rPr>
  </w:style>
  <w:style w:type="paragraph" w:customStyle="1" w:styleId="QPPHeading3">
    <w:name w:val="QPP Heading 3"/>
    <w:basedOn w:val="Normal"/>
    <w:autoRedefine/>
    <w:rsid w:val="006521E0"/>
    <w:pPr>
      <w:keepNext/>
      <w:spacing w:before="100"/>
      <w:outlineLvl w:val="2"/>
    </w:pPr>
    <w:rPr>
      <w:rFonts w:ascii="Arial Bold" w:hAnsi="Arial Bold" w:cs="Arial"/>
      <w:b/>
      <w:bCs/>
      <w:sz w:val="24"/>
    </w:rPr>
  </w:style>
  <w:style w:type="paragraph" w:styleId="CommentSubject">
    <w:name w:val="annotation subject"/>
    <w:basedOn w:val="CommentText"/>
    <w:next w:val="CommentText"/>
    <w:semiHidden/>
    <w:locked/>
    <w:rsid w:val="006521E0"/>
    <w:rPr>
      <w:b/>
      <w:bCs/>
    </w:rPr>
  </w:style>
  <w:style w:type="paragraph" w:customStyle="1" w:styleId="QPPBulletPoint1">
    <w:name w:val="QPP Bullet Point 1"/>
    <w:basedOn w:val="QPPBodytext"/>
    <w:rsid w:val="006521E0"/>
    <w:pPr>
      <w:numPr>
        <w:numId w:val="3"/>
      </w:numPr>
    </w:pPr>
  </w:style>
  <w:style w:type="paragraph" w:customStyle="1" w:styleId="HGTableBullet2">
    <w:name w:val="HG Table Bullet 2"/>
    <w:basedOn w:val="QPPTableTextBody"/>
    <w:rsid w:val="006521E0"/>
    <w:pPr>
      <w:numPr>
        <w:numId w:val="8"/>
      </w:numPr>
      <w:tabs>
        <w:tab w:val="left" w:pos="567"/>
      </w:tabs>
    </w:pPr>
  </w:style>
  <w:style w:type="paragraph" w:customStyle="1" w:styleId="HGTableBullet3">
    <w:name w:val="HG Table Bullet 3"/>
    <w:basedOn w:val="QPPTableTextBody"/>
    <w:rsid w:val="006521E0"/>
    <w:pPr>
      <w:numPr>
        <w:numId w:val="9"/>
      </w:numPr>
    </w:pPr>
  </w:style>
  <w:style w:type="paragraph" w:styleId="BalloonText">
    <w:name w:val="Balloon Text"/>
    <w:basedOn w:val="Normal"/>
    <w:semiHidden/>
    <w:locked/>
    <w:rsid w:val="006521E0"/>
    <w:rPr>
      <w:rFonts w:ascii="Tahoma" w:hAnsi="Tahoma" w:cs="Tahoma"/>
      <w:sz w:val="16"/>
      <w:szCs w:val="16"/>
    </w:rPr>
  </w:style>
  <w:style w:type="character" w:styleId="FollowedHyperlink">
    <w:name w:val="FollowedHyperlink"/>
    <w:semiHidden/>
    <w:locked/>
    <w:rsid w:val="006521E0"/>
    <w:rPr>
      <w:color w:val="800080"/>
      <w:u w:val="single"/>
    </w:rPr>
  </w:style>
  <w:style w:type="character" w:customStyle="1" w:styleId="OutcomesChar">
    <w:name w:val="Outcomes Char"/>
    <w:link w:val="Outcomes"/>
    <w:rsid w:val="00B50FCE"/>
    <w:rPr>
      <w:rFonts w:ascii="Arial" w:hAnsi="Arial"/>
      <w:lang w:bidi="ar-SA"/>
    </w:rPr>
  </w:style>
  <w:style w:type="paragraph" w:customStyle="1" w:styleId="Outcomes">
    <w:name w:val="Outcomes"/>
    <w:basedOn w:val="Normal"/>
    <w:link w:val="OutcomesChar"/>
    <w:semiHidden/>
    <w:locked/>
    <w:rsid w:val="00B50FCE"/>
    <w:pPr>
      <w:spacing w:before="90" w:after="60"/>
      <w:ind w:left="567" w:hanging="567"/>
    </w:pPr>
    <w:rPr>
      <w:szCs w:val="20"/>
    </w:rPr>
  </w:style>
  <w:style w:type="character" w:customStyle="1" w:styleId="HighlightingBlue">
    <w:name w:val="Highlighting Blue"/>
    <w:rsid w:val="006521E0"/>
    <w:rPr>
      <w:szCs w:val="16"/>
      <w:bdr w:val="none" w:sz="0" w:space="0" w:color="auto"/>
      <w:shd w:val="clear" w:color="auto" w:fill="00FFFF"/>
    </w:rPr>
  </w:style>
  <w:style w:type="paragraph" w:customStyle="1" w:styleId="QPPBullet">
    <w:name w:val="QPP Bullet"/>
    <w:basedOn w:val="Normal"/>
    <w:autoRedefine/>
    <w:rsid w:val="006521E0"/>
    <w:pPr>
      <w:numPr>
        <w:numId w:val="2"/>
      </w:numPr>
      <w:spacing w:before="60" w:after="40"/>
    </w:pPr>
    <w:rPr>
      <w:rFonts w:eastAsia="MS Mincho"/>
    </w:rPr>
  </w:style>
  <w:style w:type="paragraph" w:customStyle="1" w:styleId="QPPSubscript">
    <w:name w:val="QPP Subscript"/>
    <w:basedOn w:val="QPPBodytext"/>
    <w:next w:val="QPPBodytext"/>
    <w:link w:val="QPPSubscriptChar"/>
    <w:rsid w:val="006521E0"/>
    <w:rPr>
      <w:vertAlign w:val="subscript"/>
    </w:rPr>
  </w:style>
  <w:style w:type="character" w:customStyle="1" w:styleId="QPPEditorsNoteStyle1Char">
    <w:name w:val="QPP Editor's Note Style 1 Char"/>
    <w:link w:val="QPPEditorsNoteStyle1"/>
    <w:rsid w:val="006521E0"/>
    <w:rPr>
      <w:rFonts w:ascii="Arial" w:hAnsi="Arial"/>
      <w:sz w:val="16"/>
      <w:szCs w:val="16"/>
    </w:rPr>
  </w:style>
  <w:style w:type="paragraph" w:customStyle="1" w:styleId="QPPBulletPoint5DOT">
    <w:name w:val="QPP Bullet Point 5 DOT"/>
    <w:basedOn w:val="QPPBodytext"/>
    <w:autoRedefine/>
    <w:rsid w:val="006521E0"/>
    <w:pPr>
      <w:numPr>
        <w:numId w:val="7"/>
      </w:numPr>
    </w:pPr>
  </w:style>
  <w:style w:type="character" w:customStyle="1" w:styleId="QPPTableTextBodyChar">
    <w:name w:val="QPP Table Text Body Char"/>
    <w:basedOn w:val="QPPBodytextChar"/>
    <w:link w:val="QPPTableTextBody"/>
    <w:rsid w:val="006521E0"/>
    <w:rPr>
      <w:rFonts w:ascii="Arial" w:hAnsi="Arial" w:cs="Arial"/>
      <w:color w:val="000000"/>
    </w:rPr>
  </w:style>
  <w:style w:type="paragraph" w:styleId="Header">
    <w:name w:val="header"/>
    <w:basedOn w:val="Normal"/>
    <w:semiHidden/>
    <w:locked/>
    <w:rsid w:val="006521E0"/>
    <w:pPr>
      <w:tabs>
        <w:tab w:val="center" w:pos="4153"/>
        <w:tab w:val="right" w:pos="8306"/>
      </w:tabs>
    </w:pPr>
  </w:style>
  <w:style w:type="character" w:customStyle="1" w:styleId="HighlightingPink">
    <w:name w:val="Highlighting Pink"/>
    <w:rsid w:val="006521E0"/>
    <w:rPr>
      <w:szCs w:val="16"/>
      <w:bdr w:val="none" w:sz="0" w:space="0" w:color="auto"/>
      <w:shd w:val="clear" w:color="auto" w:fill="FF99CC"/>
    </w:rPr>
  </w:style>
  <w:style w:type="character" w:customStyle="1" w:styleId="HighlightingRed">
    <w:name w:val="Highlighting Red"/>
    <w:rsid w:val="006521E0"/>
    <w:rPr>
      <w:szCs w:val="16"/>
      <w:bdr w:val="none" w:sz="0" w:space="0" w:color="auto"/>
      <w:shd w:val="clear" w:color="auto" w:fill="FF0000"/>
    </w:rPr>
  </w:style>
  <w:style w:type="character" w:customStyle="1" w:styleId="HighlightingYellow">
    <w:name w:val="Highlighting Yellow"/>
    <w:rsid w:val="006521E0"/>
    <w:rPr>
      <w:szCs w:val="16"/>
      <w:bdr w:val="none" w:sz="0" w:space="0" w:color="auto"/>
      <w:shd w:val="clear" w:color="auto" w:fill="FFFF00"/>
    </w:rPr>
  </w:style>
  <w:style w:type="paragraph" w:customStyle="1" w:styleId="QPPBodyTextITALIC">
    <w:name w:val="QPP Body Text ITALIC"/>
    <w:basedOn w:val="QPPBodytext"/>
    <w:autoRedefine/>
    <w:rsid w:val="006521E0"/>
    <w:rPr>
      <w:i/>
    </w:rPr>
  </w:style>
  <w:style w:type="paragraph" w:customStyle="1" w:styleId="QPPSuperscript">
    <w:name w:val="QPP Superscript"/>
    <w:basedOn w:val="QPPBodytext"/>
    <w:next w:val="QPPBodytext"/>
    <w:link w:val="QPPSuperscriptChar"/>
    <w:rsid w:val="006521E0"/>
    <w:rPr>
      <w:vertAlign w:val="superscript"/>
    </w:rPr>
  </w:style>
  <w:style w:type="character" w:customStyle="1" w:styleId="QPPSuperscriptChar">
    <w:name w:val="QPP Superscript Char"/>
    <w:link w:val="QPPSuperscript"/>
    <w:rsid w:val="006521E0"/>
    <w:rPr>
      <w:rFonts w:ascii="Arial" w:hAnsi="Arial" w:cs="Arial"/>
      <w:color w:val="000000"/>
      <w:vertAlign w:val="superscript"/>
    </w:rPr>
  </w:style>
  <w:style w:type="character" w:customStyle="1" w:styleId="QPPTableTextBoldChar">
    <w:name w:val="QPP Table Text Bold Char"/>
    <w:link w:val="QPPTableTextBold"/>
    <w:rsid w:val="00567177"/>
    <w:rPr>
      <w:rFonts w:ascii="Arial" w:hAnsi="Arial" w:cs="Arial"/>
      <w:b/>
      <w:color w:val="000000"/>
    </w:rPr>
  </w:style>
  <w:style w:type="character" w:styleId="Hyperlink">
    <w:name w:val="Hyperlink"/>
    <w:rsid w:val="006521E0"/>
    <w:rPr>
      <w:color w:val="0000FF"/>
      <w:u w:val="single"/>
    </w:rPr>
  </w:style>
  <w:style w:type="paragraph" w:customStyle="1" w:styleId="HGTableBullet4">
    <w:name w:val="HG Table Bullet 4"/>
    <w:basedOn w:val="QPPTableTextBody"/>
    <w:rsid w:val="006521E0"/>
    <w:pPr>
      <w:numPr>
        <w:numId w:val="10"/>
      </w:numPr>
      <w:tabs>
        <w:tab w:val="left" w:pos="567"/>
      </w:tabs>
    </w:pPr>
  </w:style>
  <w:style w:type="paragraph" w:styleId="Footer">
    <w:name w:val="footer"/>
    <w:basedOn w:val="Normal"/>
    <w:semiHidden/>
    <w:locked/>
    <w:rsid w:val="006521E0"/>
    <w:pPr>
      <w:tabs>
        <w:tab w:val="center" w:pos="4153"/>
        <w:tab w:val="right" w:pos="8306"/>
      </w:tabs>
    </w:pPr>
  </w:style>
  <w:style w:type="character" w:customStyle="1" w:styleId="QPPHeading4Char">
    <w:name w:val="QPP Heading 4 Char"/>
    <w:link w:val="QPPHeading4"/>
    <w:rsid w:val="006521E0"/>
    <w:rPr>
      <w:rFonts w:ascii="Arial" w:hAnsi="Arial" w:cs="Arial"/>
      <w:b/>
      <w:bCs/>
      <w:szCs w:val="26"/>
    </w:rPr>
  </w:style>
  <w:style w:type="character" w:customStyle="1" w:styleId="QPPSubscriptChar">
    <w:name w:val="QPP Subscript Char"/>
    <w:link w:val="QPPSubscript"/>
    <w:rsid w:val="006521E0"/>
    <w:rPr>
      <w:rFonts w:ascii="Arial" w:hAnsi="Arial" w:cs="Arial"/>
      <w:color w:val="000000"/>
      <w:vertAlign w:val="subscript"/>
    </w:rPr>
  </w:style>
  <w:style w:type="paragraph" w:styleId="ListParagraph">
    <w:name w:val="List Paragraph"/>
    <w:basedOn w:val="Normal"/>
    <w:uiPriority w:val="34"/>
    <w:semiHidden/>
    <w:qFormat/>
    <w:rsid w:val="006521E0"/>
    <w:pPr>
      <w:ind w:left="720"/>
    </w:pPr>
    <w:rPr>
      <w:rFonts w:ascii="Calibri" w:eastAsia="Calibri" w:hAnsi="Calibri" w:cs="Calibri"/>
    </w:rPr>
  </w:style>
  <w:style w:type="character" w:customStyle="1" w:styleId="HighlightingGreen">
    <w:name w:val="Highlighting Green"/>
    <w:rsid w:val="006521E0"/>
    <w:rPr>
      <w:szCs w:val="16"/>
      <w:bdr w:val="none" w:sz="0" w:space="0" w:color="auto"/>
      <w:shd w:val="clear" w:color="auto" w:fill="00FF00"/>
    </w:rPr>
  </w:style>
  <w:style w:type="numbering" w:styleId="111111">
    <w:name w:val="Outline List 2"/>
    <w:basedOn w:val="NoList"/>
    <w:semiHidden/>
    <w:locked/>
    <w:rsid w:val="006521E0"/>
    <w:pPr>
      <w:numPr>
        <w:numId w:val="26"/>
      </w:numPr>
    </w:pPr>
  </w:style>
  <w:style w:type="numbering" w:styleId="1ai">
    <w:name w:val="Outline List 1"/>
    <w:basedOn w:val="NoList"/>
    <w:semiHidden/>
    <w:locked/>
    <w:rsid w:val="006521E0"/>
    <w:pPr>
      <w:numPr>
        <w:numId w:val="27"/>
      </w:numPr>
    </w:pPr>
  </w:style>
  <w:style w:type="numbering" w:styleId="ArticleSection">
    <w:name w:val="Outline List 3"/>
    <w:basedOn w:val="NoList"/>
    <w:semiHidden/>
    <w:locked/>
    <w:rsid w:val="006521E0"/>
    <w:pPr>
      <w:numPr>
        <w:numId w:val="28"/>
      </w:numPr>
    </w:pPr>
  </w:style>
  <w:style w:type="paragraph" w:styleId="Bibliography">
    <w:name w:val="Bibliography"/>
    <w:basedOn w:val="Normal"/>
    <w:next w:val="Normal"/>
    <w:uiPriority w:val="37"/>
    <w:semiHidden/>
    <w:unhideWhenUsed/>
    <w:rsid w:val="006521E0"/>
  </w:style>
  <w:style w:type="paragraph" w:styleId="BlockText">
    <w:name w:val="Block Text"/>
    <w:basedOn w:val="Normal"/>
    <w:semiHidden/>
    <w:locked/>
    <w:rsid w:val="006521E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6521E0"/>
    <w:pPr>
      <w:spacing w:after="120"/>
    </w:pPr>
  </w:style>
  <w:style w:type="character" w:customStyle="1" w:styleId="BodyTextChar">
    <w:name w:val="Body Text Char"/>
    <w:basedOn w:val="DefaultParagraphFont"/>
    <w:link w:val="BodyText"/>
    <w:semiHidden/>
    <w:rsid w:val="006521E0"/>
    <w:rPr>
      <w:rFonts w:ascii="Arial" w:hAnsi="Arial"/>
      <w:szCs w:val="24"/>
    </w:rPr>
  </w:style>
  <w:style w:type="paragraph" w:styleId="BodyText2">
    <w:name w:val="Body Text 2"/>
    <w:basedOn w:val="Normal"/>
    <w:link w:val="BodyText2Char"/>
    <w:semiHidden/>
    <w:locked/>
    <w:rsid w:val="006521E0"/>
    <w:pPr>
      <w:spacing w:after="120" w:line="480" w:lineRule="auto"/>
    </w:pPr>
  </w:style>
  <w:style w:type="character" w:customStyle="1" w:styleId="BodyText2Char">
    <w:name w:val="Body Text 2 Char"/>
    <w:basedOn w:val="DefaultParagraphFont"/>
    <w:link w:val="BodyText2"/>
    <w:semiHidden/>
    <w:rsid w:val="006521E0"/>
    <w:rPr>
      <w:rFonts w:ascii="Arial" w:hAnsi="Arial"/>
      <w:szCs w:val="24"/>
    </w:rPr>
  </w:style>
  <w:style w:type="paragraph" w:styleId="BodyText3">
    <w:name w:val="Body Text 3"/>
    <w:basedOn w:val="Normal"/>
    <w:link w:val="BodyText3Char"/>
    <w:semiHidden/>
    <w:locked/>
    <w:rsid w:val="006521E0"/>
    <w:pPr>
      <w:spacing w:after="120"/>
    </w:pPr>
    <w:rPr>
      <w:sz w:val="16"/>
      <w:szCs w:val="16"/>
    </w:rPr>
  </w:style>
  <w:style w:type="character" w:customStyle="1" w:styleId="BodyText3Char">
    <w:name w:val="Body Text 3 Char"/>
    <w:basedOn w:val="DefaultParagraphFont"/>
    <w:link w:val="BodyText3"/>
    <w:semiHidden/>
    <w:rsid w:val="006521E0"/>
    <w:rPr>
      <w:rFonts w:ascii="Arial" w:hAnsi="Arial"/>
      <w:sz w:val="16"/>
      <w:szCs w:val="16"/>
    </w:rPr>
  </w:style>
  <w:style w:type="paragraph" w:styleId="BodyTextFirstIndent">
    <w:name w:val="Body Text First Indent"/>
    <w:basedOn w:val="BodyText"/>
    <w:link w:val="BodyTextFirstIndentChar"/>
    <w:semiHidden/>
    <w:locked/>
    <w:rsid w:val="006521E0"/>
    <w:pPr>
      <w:spacing w:after="0"/>
      <w:ind w:firstLine="360"/>
    </w:pPr>
  </w:style>
  <w:style w:type="character" w:customStyle="1" w:styleId="BodyTextFirstIndentChar">
    <w:name w:val="Body Text First Indent Char"/>
    <w:basedOn w:val="BodyTextChar"/>
    <w:link w:val="BodyTextFirstIndent"/>
    <w:semiHidden/>
    <w:rsid w:val="006521E0"/>
    <w:rPr>
      <w:rFonts w:ascii="Arial" w:hAnsi="Arial"/>
      <w:szCs w:val="24"/>
    </w:rPr>
  </w:style>
  <w:style w:type="paragraph" w:styleId="BodyTextIndent">
    <w:name w:val="Body Text Indent"/>
    <w:basedOn w:val="Normal"/>
    <w:link w:val="BodyTextIndentChar"/>
    <w:semiHidden/>
    <w:locked/>
    <w:rsid w:val="006521E0"/>
    <w:pPr>
      <w:spacing w:after="120"/>
      <w:ind w:left="283"/>
    </w:pPr>
  </w:style>
  <w:style w:type="character" w:customStyle="1" w:styleId="BodyTextIndentChar">
    <w:name w:val="Body Text Indent Char"/>
    <w:basedOn w:val="DefaultParagraphFont"/>
    <w:link w:val="BodyTextIndent"/>
    <w:semiHidden/>
    <w:rsid w:val="006521E0"/>
    <w:rPr>
      <w:rFonts w:ascii="Arial" w:hAnsi="Arial"/>
      <w:szCs w:val="24"/>
    </w:rPr>
  </w:style>
  <w:style w:type="paragraph" w:styleId="BodyTextFirstIndent2">
    <w:name w:val="Body Text First Indent 2"/>
    <w:basedOn w:val="BodyTextIndent"/>
    <w:link w:val="BodyTextFirstIndent2Char"/>
    <w:semiHidden/>
    <w:locked/>
    <w:rsid w:val="006521E0"/>
    <w:pPr>
      <w:spacing w:after="0"/>
      <w:ind w:left="360" w:firstLine="360"/>
    </w:pPr>
  </w:style>
  <w:style w:type="character" w:customStyle="1" w:styleId="BodyTextFirstIndent2Char">
    <w:name w:val="Body Text First Indent 2 Char"/>
    <w:basedOn w:val="BodyTextIndentChar"/>
    <w:link w:val="BodyTextFirstIndent2"/>
    <w:semiHidden/>
    <w:rsid w:val="006521E0"/>
    <w:rPr>
      <w:rFonts w:ascii="Arial" w:hAnsi="Arial"/>
      <w:szCs w:val="24"/>
    </w:rPr>
  </w:style>
  <w:style w:type="paragraph" w:styleId="BodyTextIndent2">
    <w:name w:val="Body Text Indent 2"/>
    <w:basedOn w:val="Normal"/>
    <w:link w:val="BodyTextIndent2Char"/>
    <w:semiHidden/>
    <w:locked/>
    <w:rsid w:val="006521E0"/>
    <w:pPr>
      <w:spacing w:after="120" w:line="480" w:lineRule="auto"/>
      <w:ind w:left="283"/>
    </w:pPr>
  </w:style>
  <w:style w:type="character" w:customStyle="1" w:styleId="BodyTextIndent2Char">
    <w:name w:val="Body Text Indent 2 Char"/>
    <w:basedOn w:val="DefaultParagraphFont"/>
    <w:link w:val="BodyTextIndent2"/>
    <w:semiHidden/>
    <w:rsid w:val="006521E0"/>
    <w:rPr>
      <w:rFonts w:ascii="Arial" w:hAnsi="Arial"/>
      <w:szCs w:val="24"/>
    </w:rPr>
  </w:style>
  <w:style w:type="paragraph" w:styleId="BodyTextIndent3">
    <w:name w:val="Body Text Indent 3"/>
    <w:basedOn w:val="Normal"/>
    <w:link w:val="BodyTextIndent3Char"/>
    <w:semiHidden/>
    <w:locked/>
    <w:rsid w:val="006521E0"/>
    <w:pPr>
      <w:spacing w:after="120"/>
      <w:ind w:left="283"/>
    </w:pPr>
    <w:rPr>
      <w:sz w:val="16"/>
      <w:szCs w:val="16"/>
    </w:rPr>
  </w:style>
  <w:style w:type="character" w:customStyle="1" w:styleId="BodyTextIndent3Char">
    <w:name w:val="Body Text Indent 3 Char"/>
    <w:basedOn w:val="DefaultParagraphFont"/>
    <w:link w:val="BodyTextIndent3"/>
    <w:semiHidden/>
    <w:rsid w:val="006521E0"/>
    <w:rPr>
      <w:rFonts w:ascii="Arial" w:hAnsi="Arial"/>
      <w:sz w:val="16"/>
      <w:szCs w:val="16"/>
    </w:rPr>
  </w:style>
  <w:style w:type="character" w:styleId="BookTitle">
    <w:name w:val="Book Title"/>
    <w:basedOn w:val="DefaultParagraphFont"/>
    <w:uiPriority w:val="33"/>
    <w:semiHidden/>
    <w:qFormat/>
    <w:rsid w:val="006521E0"/>
    <w:rPr>
      <w:b/>
      <w:bCs/>
      <w:smallCaps/>
      <w:spacing w:val="5"/>
    </w:rPr>
  </w:style>
  <w:style w:type="paragraph" w:styleId="Caption">
    <w:name w:val="caption"/>
    <w:basedOn w:val="Normal"/>
    <w:next w:val="Normal"/>
    <w:semiHidden/>
    <w:unhideWhenUsed/>
    <w:qFormat/>
    <w:locked/>
    <w:rsid w:val="006521E0"/>
    <w:rPr>
      <w:b/>
      <w:bCs/>
      <w:color w:val="4F81BD" w:themeColor="accent1"/>
      <w:sz w:val="18"/>
      <w:szCs w:val="18"/>
    </w:rPr>
  </w:style>
  <w:style w:type="paragraph" w:styleId="Closing">
    <w:name w:val="Closing"/>
    <w:basedOn w:val="Normal"/>
    <w:link w:val="ClosingChar"/>
    <w:semiHidden/>
    <w:locked/>
    <w:rsid w:val="006521E0"/>
    <w:pPr>
      <w:ind w:left="4252"/>
    </w:pPr>
  </w:style>
  <w:style w:type="character" w:customStyle="1" w:styleId="ClosingChar">
    <w:name w:val="Closing Char"/>
    <w:basedOn w:val="DefaultParagraphFont"/>
    <w:link w:val="Closing"/>
    <w:semiHidden/>
    <w:rsid w:val="006521E0"/>
    <w:rPr>
      <w:rFonts w:ascii="Arial" w:hAnsi="Arial"/>
      <w:szCs w:val="24"/>
    </w:rPr>
  </w:style>
  <w:style w:type="table" w:styleId="ColorfulGrid">
    <w:name w:val="Colorful Grid"/>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6521E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6521E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521E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6521E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6521E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6521E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6521E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6521E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6521E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521E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521E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521E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6521E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521E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521E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6521E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521E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6521E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6521E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6521E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6521E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6521E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6521E0"/>
  </w:style>
  <w:style w:type="character" w:customStyle="1" w:styleId="DateChar">
    <w:name w:val="Date Char"/>
    <w:basedOn w:val="DefaultParagraphFont"/>
    <w:link w:val="Date"/>
    <w:semiHidden/>
    <w:rsid w:val="006521E0"/>
    <w:rPr>
      <w:rFonts w:ascii="Arial" w:hAnsi="Arial"/>
      <w:szCs w:val="24"/>
    </w:rPr>
  </w:style>
  <w:style w:type="paragraph" w:styleId="DocumentMap">
    <w:name w:val="Document Map"/>
    <w:basedOn w:val="Normal"/>
    <w:link w:val="DocumentMapChar"/>
    <w:semiHidden/>
    <w:locked/>
    <w:rsid w:val="006521E0"/>
    <w:rPr>
      <w:rFonts w:ascii="Tahoma" w:hAnsi="Tahoma" w:cs="Tahoma"/>
      <w:sz w:val="16"/>
      <w:szCs w:val="16"/>
    </w:rPr>
  </w:style>
  <w:style w:type="character" w:customStyle="1" w:styleId="DocumentMapChar">
    <w:name w:val="Document Map Char"/>
    <w:basedOn w:val="DefaultParagraphFont"/>
    <w:link w:val="DocumentMap"/>
    <w:semiHidden/>
    <w:rsid w:val="006521E0"/>
    <w:rPr>
      <w:rFonts w:ascii="Tahoma" w:hAnsi="Tahoma" w:cs="Tahoma"/>
      <w:sz w:val="16"/>
      <w:szCs w:val="16"/>
    </w:rPr>
  </w:style>
  <w:style w:type="paragraph" w:styleId="E-mailSignature">
    <w:name w:val="E-mail Signature"/>
    <w:basedOn w:val="Normal"/>
    <w:link w:val="E-mailSignatureChar"/>
    <w:semiHidden/>
    <w:locked/>
    <w:rsid w:val="006521E0"/>
  </w:style>
  <w:style w:type="character" w:customStyle="1" w:styleId="E-mailSignatureChar">
    <w:name w:val="E-mail Signature Char"/>
    <w:basedOn w:val="DefaultParagraphFont"/>
    <w:link w:val="E-mailSignature"/>
    <w:semiHidden/>
    <w:rsid w:val="006521E0"/>
    <w:rPr>
      <w:rFonts w:ascii="Arial" w:hAnsi="Arial"/>
      <w:szCs w:val="24"/>
    </w:rPr>
  </w:style>
  <w:style w:type="character" w:styleId="Emphasis">
    <w:name w:val="Emphasis"/>
    <w:basedOn w:val="DefaultParagraphFont"/>
    <w:semiHidden/>
    <w:qFormat/>
    <w:locked/>
    <w:rsid w:val="006521E0"/>
    <w:rPr>
      <w:i/>
      <w:iCs/>
    </w:rPr>
  </w:style>
  <w:style w:type="character" w:styleId="EndnoteReference">
    <w:name w:val="endnote reference"/>
    <w:basedOn w:val="DefaultParagraphFont"/>
    <w:semiHidden/>
    <w:locked/>
    <w:rsid w:val="006521E0"/>
    <w:rPr>
      <w:vertAlign w:val="superscript"/>
    </w:rPr>
  </w:style>
  <w:style w:type="paragraph" w:styleId="EndnoteText">
    <w:name w:val="endnote text"/>
    <w:basedOn w:val="Normal"/>
    <w:link w:val="EndnoteTextChar"/>
    <w:semiHidden/>
    <w:locked/>
    <w:rsid w:val="006521E0"/>
    <w:rPr>
      <w:szCs w:val="20"/>
    </w:rPr>
  </w:style>
  <w:style w:type="character" w:customStyle="1" w:styleId="EndnoteTextChar">
    <w:name w:val="Endnote Text Char"/>
    <w:basedOn w:val="DefaultParagraphFont"/>
    <w:link w:val="EndnoteText"/>
    <w:semiHidden/>
    <w:rsid w:val="006521E0"/>
    <w:rPr>
      <w:rFonts w:ascii="Arial" w:hAnsi="Arial"/>
    </w:rPr>
  </w:style>
  <w:style w:type="paragraph" w:styleId="EnvelopeAddress">
    <w:name w:val="envelope address"/>
    <w:basedOn w:val="Normal"/>
    <w:semiHidden/>
    <w:locked/>
    <w:rsid w:val="006521E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6521E0"/>
    <w:rPr>
      <w:rFonts w:asciiTheme="majorHAnsi" w:eastAsiaTheme="majorEastAsia" w:hAnsiTheme="majorHAnsi" w:cstheme="majorBidi"/>
      <w:szCs w:val="20"/>
    </w:rPr>
  </w:style>
  <w:style w:type="character" w:styleId="FootnoteReference">
    <w:name w:val="footnote reference"/>
    <w:basedOn w:val="DefaultParagraphFont"/>
    <w:semiHidden/>
    <w:locked/>
    <w:rsid w:val="006521E0"/>
    <w:rPr>
      <w:vertAlign w:val="superscript"/>
    </w:rPr>
  </w:style>
  <w:style w:type="paragraph" w:styleId="FootnoteText">
    <w:name w:val="footnote text"/>
    <w:basedOn w:val="Normal"/>
    <w:link w:val="FootnoteTextChar"/>
    <w:semiHidden/>
    <w:locked/>
    <w:rsid w:val="006521E0"/>
    <w:rPr>
      <w:szCs w:val="20"/>
    </w:rPr>
  </w:style>
  <w:style w:type="character" w:customStyle="1" w:styleId="FootnoteTextChar">
    <w:name w:val="Footnote Text Char"/>
    <w:basedOn w:val="DefaultParagraphFont"/>
    <w:link w:val="FootnoteText"/>
    <w:semiHidden/>
    <w:rsid w:val="006521E0"/>
    <w:rPr>
      <w:rFonts w:ascii="Arial" w:hAnsi="Arial"/>
    </w:rPr>
  </w:style>
  <w:style w:type="character" w:styleId="HTMLAcronym">
    <w:name w:val="HTML Acronym"/>
    <w:basedOn w:val="DefaultParagraphFont"/>
    <w:semiHidden/>
    <w:locked/>
    <w:rsid w:val="006521E0"/>
  </w:style>
  <w:style w:type="paragraph" w:styleId="HTMLAddress">
    <w:name w:val="HTML Address"/>
    <w:basedOn w:val="Normal"/>
    <w:link w:val="HTMLAddressChar"/>
    <w:semiHidden/>
    <w:locked/>
    <w:rsid w:val="006521E0"/>
    <w:rPr>
      <w:i/>
      <w:iCs/>
    </w:rPr>
  </w:style>
  <w:style w:type="character" w:customStyle="1" w:styleId="HTMLAddressChar">
    <w:name w:val="HTML Address Char"/>
    <w:basedOn w:val="DefaultParagraphFont"/>
    <w:link w:val="HTMLAddress"/>
    <w:semiHidden/>
    <w:rsid w:val="006521E0"/>
    <w:rPr>
      <w:rFonts w:ascii="Arial" w:hAnsi="Arial"/>
      <w:i/>
      <w:iCs/>
      <w:szCs w:val="24"/>
    </w:rPr>
  </w:style>
  <w:style w:type="character" w:styleId="HTMLCite">
    <w:name w:val="HTML Cite"/>
    <w:basedOn w:val="DefaultParagraphFont"/>
    <w:semiHidden/>
    <w:locked/>
    <w:rsid w:val="006521E0"/>
    <w:rPr>
      <w:i/>
      <w:iCs/>
    </w:rPr>
  </w:style>
  <w:style w:type="character" w:styleId="HTMLCode">
    <w:name w:val="HTML Code"/>
    <w:basedOn w:val="DefaultParagraphFont"/>
    <w:semiHidden/>
    <w:locked/>
    <w:rsid w:val="006521E0"/>
    <w:rPr>
      <w:rFonts w:ascii="Consolas" w:hAnsi="Consolas" w:cs="Consolas"/>
      <w:sz w:val="20"/>
      <w:szCs w:val="20"/>
    </w:rPr>
  </w:style>
  <w:style w:type="character" w:styleId="HTMLDefinition">
    <w:name w:val="HTML Definition"/>
    <w:basedOn w:val="DefaultParagraphFont"/>
    <w:semiHidden/>
    <w:locked/>
    <w:rsid w:val="006521E0"/>
    <w:rPr>
      <w:i/>
      <w:iCs/>
    </w:rPr>
  </w:style>
  <w:style w:type="character" w:styleId="HTMLKeyboard">
    <w:name w:val="HTML Keyboard"/>
    <w:basedOn w:val="DefaultParagraphFont"/>
    <w:semiHidden/>
    <w:locked/>
    <w:rsid w:val="006521E0"/>
    <w:rPr>
      <w:rFonts w:ascii="Consolas" w:hAnsi="Consolas" w:cs="Consolas"/>
      <w:sz w:val="20"/>
      <w:szCs w:val="20"/>
    </w:rPr>
  </w:style>
  <w:style w:type="paragraph" w:styleId="HTMLPreformatted">
    <w:name w:val="HTML Preformatted"/>
    <w:basedOn w:val="Normal"/>
    <w:link w:val="HTMLPreformattedChar"/>
    <w:semiHidden/>
    <w:locked/>
    <w:rsid w:val="006521E0"/>
    <w:rPr>
      <w:rFonts w:ascii="Consolas" w:hAnsi="Consolas" w:cs="Consolas"/>
      <w:szCs w:val="20"/>
    </w:rPr>
  </w:style>
  <w:style w:type="character" w:customStyle="1" w:styleId="HTMLPreformattedChar">
    <w:name w:val="HTML Preformatted Char"/>
    <w:basedOn w:val="DefaultParagraphFont"/>
    <w:link w:val="HTMLPreformatted"/>
    <w:semiHidden/>
    <w:rsid w:val="006521E0"/>
    <w:rPr>
      <w:rFonts w:ascii="Consolas" w:hAnsi="Consolas" w:cs="Consolas"/>
    </w:rPr>
  </w:style>
  <w:style w:type="character" w:styleId="HTMLSample">
    <w:name w:val="HTML Sample"/>
    <w:basedOn w:val="DefaultParagraphFont"/>
    <w:semiHidden/>
    <w:locked/>
    <w:rsid w:val="006521E0"/>
    <w:rPr>
      <w:rFonts w:ascii="Consolas" w:hAnsi="Consolas" w:cs="Consolas"/>
      <w:sz w:val="24"/>
      <w:szCs w:val="24"/>
    </w:rPr>
  </w:style>
  <w:style w:type="character" w:styleId="HTMLTypewriter">
    <w:name w:val="HTML Typewriter"/>
    <w:basedOn w:val="DefaultParagraphFont"/>
    <w:semiHidden/>
    <w:locked/>
    <w:rsid w:val="006521E0"/>
    <w:rPr>
      <w:rFonts w:ascii="Consolas" w:hAnsi="Consolas" w:cs="Consolas"/>
      <w:sz w:val="20"/>
      <w:szCs w:val="20"/>
    </w:rPr>
  </w:style>
  <w:style w:type="character" w:styleId="HTMLVariable">
    <w:name w:val="HTML Variable"/>
    <w:basedOn w:val="DefaultParagraphFont"/>
    <w:semiHidden/>
    <w:locked/>
    <w:rsid w:val="006521E0"/>
    <w:rPr>
      <w:i/>
      <w:iCs/>
    </w:rPr>
  </w:style>
  <w:style w:type="paragraph" w:styleId="Index1">
    <w:name w:val="index 1"/>
    <w:basedOn w:val="Normal"/>
    <w:next w:val="Normal"/>
    <w:autoRedefine/>
    <w:semiHidden/>
    <w:locked/>
    <w:rsid w:val="006521E0"/>
    <w:pPr>
      <w:ind w:left="200" w:hanging="200"/>
    </w:pPr>
  </w:style>
  <w:style w:type="paragraph" w:styleId="Index2">
    <w:name w:val="index 2"/>
    <w:basedOn w:val="Normal"/>
    <w:next w:val="Normal"/>
    <w:autoRedefine/>
    <w:semiHidden/>
    <w:locked/>
    <w:rsid w:val="006521E0"/>
    <w:pPr>
      <w:ind w:left="400" w:hanging="200"/>
    </w:pPr>
  </w:style>
  <w:style w:type="paragraph" w:styleId="Index3">
    <w:name w:val="index 3"/>
    <w:basedOn w:val="Normal"/>
    <w:next w:val="Normal"/>
    <w:autoRedefine/>
    <w:semiHidden/>
    <w:locked/>
    <w:rsid w:val="006521E0"/>
    <w:pPr>
      <w:ind w:left="600" w:hanging="200"/>
    </w:pPr>
  </w:style>
  <w:style w:type="paragraph" w:styleId="Index4">
    <w:name w:val="index 4"/>
    <w:basedOn w:val="Normal"/>
    <w:next w:val="Normal"/>
    <w:autoRedefine/>
    <w:semiHidden/>
    <w:locked/>
    <w:rsid w:val="006521E0"/>
    <w:pPr>
      <w:ind w:left="800" w:hanging="200"/>
    </w:pPr>
  </w:style>
  <w:style w:type="paragraph" w:styleId="Index5">
    <w:name w:val="index 5"/>
    <w:basedOn w:val="Normal"/>
    <w:next w:val="Normal"/>
    <w:autoRedefine/>
    <w:semiHidden/>
    <w:locked/>
    <w:rsid w:val="006521E0"/>
    <w:pPr>
      <w:ind w:left="1000" w:hanging="200"/>
    </w:pPr>
  </w:style>
  <w:style w:type="paragraph" w:styleId="Index6">
    <w:name w:val="index 6"/>
    <w:basedOn w:val="Normal"/>
    <w:next w:val="Normal"/>
    <w:autoRedefine/>
    <w:semiHidden/>
    <w:locked/>
    <w:rsid w:val="006521E0"/>
    <w:pPr>
      <w:ind w:left="1200" w:hanging="200"/>
    </w:pPr>
  </w:style>
  <w:style w:type="paragraph" w:styleId="Index7">
    <w:name w:val="index 7"/>
    <w:basedOn w:val="Normal"/>
    <w:next w:val="Normal"/>
    <w:autoRedefine/>
    <w:semiHidden/>
    <w:locked/>
    <w:rsid w:val="006521E0"/>
    <w:pPr>
      <w:ind w:left="1400" w:hanging="200"/>
    </w:pPr>
  </w:style>
  <w:style w:type="paragraph" w:styleId="Index8">
    <w:name w:val="index 8"/>
    <w:basedOn w:val="Normal"/>
    <w:next w:val="Normal"/>
    <w:autoRedefine/>
    <w:semiHidden/>
    <w:locked/>
    <w:rsid w:val="006521E0"/>
    <w:pPr>
      <w:ind w:left="1600" w:hanging="200"/>
    </w:pPr>
  </w:style>
  <w:style w:type="paragraph" w:styleId="Index9">
    <w:name w:val="index 9"/>
    <w:basedOn w:val="Normal"/>
    <w:next w:val="Normal"/>
    <w:autoRedefine/>
    <w:semiHidden/>
    <w:locked/>
    <w:rsid w:val="006521E0"/>
    <w:pPr>
      <w:ind w:left="1800" w:hanging="200"/>
    </w:pPr>
  </w:style>
  <w:style w:type="paragraph" w:styleId="IndexHeading">
    <w:name w:val="index heading"/>
    <w:basedOn w:val="Normal"/>
    <w:next w:val="Index1"/>
    <w:semiHidden/>
    <w:locked/>
    <w:rsid w:val="006521E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521E0"/>
    <w:rPr>
      <w:b/>
      <w:bCs/>
      <w:i/>
      <w:iCs/>
      <w:color w:val="4F81BD" w:themeColor="accent1"/>
    </w:rPr>
  </w:style>
  <w:style w:type="paragraph" w:styleId="IntenseQuote">
    <w:name w:val="Intense Quote"/>
    <w:basedOn w:val="Normal"/>
    <w:next w:val="Normal"/>
    <w:link w:val="IntenseQuoteChar"/>
    <w:uiPriority w:val="30"/>
    <w:semiHidden/>
    <w:qFormat/>
    <w:rsid w:val="006521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521E0"/>
    <w:rPr>
      <w:rFonts w:ascii="Arial" w:hAnsi="Arial"/>
      <w:b/>
      <w:bCs/>
      <w:i/>
      <w:iCs/>
      <w:color w:val="4F81BD" w:themeColor="accent1"/>
      <w:szCs w:val="24"/>
    </w:rPr>
  </w:style>
  <w:style w:type="character" w:styleId="IntenseReference">
    <w:name w:val="Intense Reference"/>
    <w:basedOn w:val="DefaultParagraphFont"/>
    <w:uiPriority w:val="32"/>
    <w:semiHidden/>
    <w:qFormat/>
    <w:rsid w:val="006521E0"/>
    <w:rPr>
      <w:b/>
      <w:bCs/>
      <w:smallCaps/>
      <w:color w:val="C0504D" w:themeColor="accent2"/>
      <w:spacing w:val="5"/>
      <w:u w:val="single"/>
    </w:rPr>
  </w:style>
  <w:style w:type="table" w:styleId="LightGrid">
    <w:name w:val="Light Grid"/>
    <w:basedOn w:val="TableNormal"/>
    <w:uiPriority w:val="62"/>
    <w:semiHidden/>
    <w:rsid w:val="006521E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521E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6521E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6521E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6521E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6521E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6521E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6521E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521E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6521E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6521E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6521E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6521E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6521E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6521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521E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6521E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6521E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6521E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6521E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6521E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6521E0"/>
  </w:style>
  <w:style w:type="paragraph" w:styleId="List">
    <w:name w:val="List"/>
    <w:basedOn w:val="Normal"/>
    <w:semiHidden/>
    <w:locked/>
    <w:rsid w:val="006521E0"/>
    <w:pPr>
      <w:ind w:left="283" w:hanging="283"/>
      <w:contextualSpacing/>
    </w:pPr>
  </w:style>
  <w:style w:type="paragraph" w:styleId="List2">
    <w:name w:val="List 2"/>
    <w:basedOn w:val="Normal"/>
    <w:semiHidden/>
    <w:locked/>
    <w:rsid w:val="006521E0"/>
    <w:pPr>
      <w:ind w:left="566" w:hanging="283"/>
      <w:contextualSpacing/>
    </w:pPr>
  </w:style>
  <w:style w:type="paragraph" w:styleId="List3">
    <w:name w:val="List 3"/>
    <w:basedOn w:val="Normal"/>
    <w:semiHidden/>
    <w:locked/>
    <w:rsid w:val="006521E0"/>
    <w:pPr>
      <w:ind w:left="849" w:hanging="283"/>
      <w:contextualSpacing/>
    </w:pPr>
  </w:style>
  <w:style w:type="paragraph" w:styleId="List4">
    <w:name w:val="List 4"/>
    <w:basedOn w:val="Normal"/>
    <w:semiHidden/>
    <w:locked/>
    <w:rsid w:val="006521E0"/>
    <w:pPr>
      <w:ind w:left="1132" w:hanging="283"/>
      <w:contextualSpacing/>
    </w:pPr>
  </w:style>
  <w:style w:type="paragraph" w:styleId="List5">
    <w:name w:val="List 5"/>
    <w:basedOn w:val="Normal"/>
    <w:semiHidden/>
    <w:locked/>
    <w:rsid w:val="006521E0"/>
    <w:pPr>
      <w:ind w:left="1415" w:hanging="283"/>
      <w:contextualSpacing/>
    </w:pPr>
  </w:style>
  <w:style w:type="paragraph" w:styleId="ListBullet">
    <w:name w:val="List Bullet"/>
    <w:basedOn w:val="Normal"/>
    <w:semiHidden/>
    <w:locked/>
    <w:rsid w:val="006521E0"/>
    <w:pPr>
      <w:numPr>
        <w:numId w:val="29"/>
      </w:numPr>
      <w:contextualSpacing/>
    </w:pPr>
  </w:style>
  <w:style w:type="paragraph" w:styleId="ListBullet2">
    <w:name w:val="List Bullet 2"/>
    <w:basedOn w:val="Normal"/>
    <w:semiHidden/>
    <w:locked/>
    <w:rsid w:val="006521E0"/>
    <w:pPr>
      <w:numPr>
        <w:numId w:val="30"/>
      </w:numPr>
      <w:contextualSpacing/>
    </w:pPr>
  </w:style>
  <w:style w:type="paragraph" w:styleId="ListBullet3">
    <w:name w:val="List Bullet 3"/>
    <w:basedOn w:val="Normal"/>
    <w:semiHidden/>
    <w:locked/>
    <w:rsid w:val="006521E0"/>
    <w:pPr>
      <w:numPr>
        <w:numId w:val="31"/>
      </w:numPr>
      <w:contextualSpacing/>
    </w:pPr>
  </w:style>
  <w:style w:type="paragraph" w:styleId="ListBullet4">
    <w:name w:val="List Bullet 4"/>
    <w:basedOn w:val="Normal"/>
    <w:semiHidden/>
    <w:locked/>
    <w:rsid w:val="006521E0"/>
    <w:pPr>
      <w:numPr>
        <w:numId w:val="32"/>
      </w:numPr>
      <w:contextualSpacing/>
    </w:pPr>
  </w:style>
  <w:style w:type="paragraph" w:styleId="ListBullet5">
    <w:name w:val="List Bullet 5"/>
    <w:basedOn w:val="Normal"/>
    <w:semiHidden/>
    <w:locked/>
    <w:rsid w:val="006521E0"/>
    <w:pPr>
      <w:numPr>
        <w:numId w:val="33"/>
      </w:numPr>
      <w:contextualSpacing/>
    </w:pPr>
  </w:style>
  <w:style w:type="paragraph" w:styleId="ListContinue">
    <w:name w:val="List Continue"/>
    <w:basedOn w:val="Normal"/>
    <w:semiHidden/>
    <w:locked/>
    <w:rsid w:val="006521E0"/>
    <w:pPr>
      <w:spacing w:after="120"/>
      <w:ind w:left="283"/>
      <w:contextualSpacing/>
    </w:pPr>
  </w:style>
  <w:style w:type="paragraph" w:styleId="ListContinue2">
    <w:name w:val="List Continue 2"/>
    <w:basedOn w:val="Normal"/>
    <w:semiHidden/>
    <w:locked/>
    <w:rsid w:val="006521E0"/>
    <w:pPr>
      <w:spacing w:after="120"/>
      <w:ind w:left="566"/>
      <w:contextualSpacing/>
    </w:pPr>
  </w:style>
  <w:style w:type="paragraph" w:styleId="ListContinue3">
    <w:name w:val="List Continue 3"/>
    <w:basedOn w:val="Normal"/>
    <w:semiHidden/>
    <w:locked/>
    <w:rsid w:val="006521E0"/>
    <w:pPr>
      <w:spacing w:after="120"/>
      <w:ind w:left="849"/>
      <w:contextualSpacing/>
    </w:pPr>
  </w:style>
  <w:style w:type="paragraph" w:styleId="ListContinue4">
    <w:name w:val="List Continue 4"/>
    <w:basedOn w:val="Normal"/>
    <w:semiHidden/>
    <w:locked/>
    <w:rsid w:val="006521E0"/>
    <w:pPr>
      <w:spacing w:after="120"/>
      <w:ind w:left="1132"/>
      <w:contextualSpacing/>
    </w:pPr>
  </w:style>
  <w:style w:type="paragraph" w:styleId="ListContinue5">
    <w:name w:val="List Continue 5"/>
    <w:basedOn w:val="Normal"/>
    <w:semiHidden/>
    <w:locked/>
    <w:rsid w:val="006521E0"/>
    <w:pPr>
      <w:spacing w:after="120"/>
      <w:ind w:left="1415"/>
      <w:contextualSpacing/>
    </w:pPr>
  </w:style>
  <w:style w:type="paragraph" w:styleId="ListNumber">
    <w:name w:val="List Number"/>
    <w:basedOn w:val="Normal"/>
    <w:semiHidden/>
    <w:locked/>
    <w:rsid w:val="006521E0"/>
    <w:pPr>
      <w:numPr>
        <w:numId w:val="34"/>
      </w:numPr>
      <w:contextualSpacing/>
    </w:pPr>
  </w:style>
  <w:style w:type="paragraph" w:styleId="ListNumber2">
    <w:name w:val="List Number 2"/>
    <w:basedOn w:val="Normal"/>
    <w:semiHidden/>
    <w:locked/>
    <w:rsid w:val="006521E0"/>
    <w:pPr>
      <w:numPr>
        <w:numId w:val="35"/>
      </w:numPr>
      <w:contextualSpacing/>
    </w:pPr>
  </w:style>
  <w:style w:type="paragraph" w:styleId="ListNumber3">
    <w:name w:val="List Number 3"/>
    <w:basedOn w:val="Normal"/>
    <w:semiHidden/>
    <w:locked/>
    <w:rsid w:val="006521E0"/>
    <w:pPr>
      <w:numPr>
        <w:numId w:val="36"/>
      </w:numPr>
      <w:contextualSpacing/>
    </w:pPr>
  </w:style>
  <w:style w:type="paragraph" w:styleId="ListNumber4">
    <w:name w:val="List Number 4"/>
    <w:basedOn w:val="Normal"/>
    <w:semiHidden/>
    <w:locked/>
    <w:rsid w:val="006521E0"/>
    <w:pPr>
      <w:numPr>
        <w:numId w:val="37"/>
      </w:numPr>
      <w:contextualSpacing/>
    </w:pPr>
  </w:style>
  <w:style w:type="paragraph" w:styleId="ListNumber5">
    <w:name w:val="List Number 5"/>
    <w:basedOn w:val="Normal"/>
    <w:semiHidden/>
    <w:locked/>
    <w:rsid w:val="006521E0"/>
    <w:pPr>
      <w:numPr>
        <w:numId w:val="38"/>
      </w:numPr>
      <w:contextualSpacing/>
    </w:pPr>
  </w:style>
  <w:style w:type="paragraph" w:styleId="MacroText">
    <w:name w:val="macro"/>
    <w:link w:val="MacroTextChar"/>
    <w:semiHidden/>
    <w:locked/>
    <w:rsid w:val="006521E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6521E0"/>
    <w:rPr>
      <w:rFonts w:ascii="Consolas" w:hAnsi="Consolas" w:cs="Consolas"/>
    </w:rPr>
  </w:style>
  <w:style w:type="table" w:styleId="MediumGrid1">
    <w:name w:val="Medium Grid 1"/>
    <w:basedOn w:val="TableNormal"/>
    <w:uiPriority w:val="67"/>
    <w:semiHidden/>
    <w:rsid w:val="006521E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521E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6521E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6521E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6521E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6521E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6521E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6521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6521E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521E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6521E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6521E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6521E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6521E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6521E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521E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6521E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521E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521E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521E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521E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521E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521E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521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6521E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6521E0"/>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521E0"/>
    <w:rPr>
      <w:rFonts w:ascii="Arial" w:hAnsi="Arial"/>
      <w:szCs w:val="24"/>
    </w:rPr>
  </w:style>
  <w:style w:type="paragraph" w:styleId="NormalWeb">
    <w:name w:val="Normal (Web)"/>
    <w:basedOn w:val="Normal"/>
    <w:semiHidden/>
    <w:locked/>
    <w:rsid w:val="006521E0"/>
    <w:rPr>
      <w:rFonts w:ascii="Times New Roman" w:hAnsi="Times New Roman"/>
      <w:sz w:val="24"/>
    </w:rPr>
  </w:style>
  <w:style w:type="paragraph" w:styleId="NormalIndent">
    <w:name w:val="Normal Indent"/>
    <w:basedOn w:val="Normal"/>
    <w:semiHidden/>
    <w:locked/>
    <w:rsid w:val="006521E0"/>
    <w:pPr>
      <w:ind w:left="720"/>
    </w:pPr>
  </w:style>
  <w:style w:type="paragraph" w:styleId="NoteHeading">
    <w:name w:val="Note Heading"/>
    <w:basedOn w:val="Normal"/>
    <w:next w:val="Normal"/>
    <w:link w:val="NoteHeadingChar"/>
    <w:semiHidden/>
    <w:locked/>
    <w:rsid w:val="006521E0"/>
  </w:style>
  <w:style w:type="character" w:customStyle="1" w:styleId="NoteHeadingChar">
    <w:name w:val="Note Heading Char"/>
    <w:basedOn w:val="DefaultParagraphFont"/>
    <w:link w:val="NoteHeading"/>
    <w:semiHidden/>
    <w:rsid w:val="006521E0"/>
    <w:rPr>
      <w:rFonts w:ascii="Arial" w:hAnsi="Arial"/>
      <w:szCs w:val="24"/>
    </w:rPr>
  </w:style>
  <w:style w:type="character" w:styleId="PageNumber">
    <w:name w:val="page number"/>
    <w:basedOn w:val="DefaultParagraphFont"/>
    <w:semiHidden/>
    <w:locked/>
    <w:rsid w:val="006521E0"/>
  </w:style>
  <w:style w:type="character" w:styleId="PlaceholderText">
    <w:name w:val="Placeholder Text"/>
    <w:basedOn w:val="DefaultParagraphFont"/>
    <w:uiPriority w:val="99"/>
    <w:semiHidden/>
    <w:rsid w:val="006521E0"/>
    <w:rPr>
      <w:color w:val="808080"/>
    </w:rPr>
  </w:style>
  <w:style w:type="paragraph" w:styleId="PlainText">
    <w:name w:val="Plain Text"/>
    <w:basedOn w:val="Normal"/>
    <w:link w:val="PlainTextChar"/>
    <w:semiHidden/>
    <w:locked/>
    <w:rsid w:val="006521E0"/>
    <w:rPr>
      <w:rFonts w:ascii="Consolas" w:hAnsi="Consolas" w:cs="Consolas"/>
      <w:sz w:val="21"/>
      <w:szCs w:val="21"/>
    </w:rPr>
  </w:style>
  <w:style w:type="character" w:customStyle="1" w:styleId="PlainTextChar">
    <w:name w:val="Plain Text Char"/>
    <w:basedOn w:val="DefaultParagraphFont"/>
    <w:link w:val="PlainText"/>
    <w:semiHidden/>
    <w:rsid w:val="006521E0"/>
    <w:rPr>
      <w:rFonts w:ascii="Consolas" w:hAnsi="Consolas" w:cs="Consolas"/>
      <w:sz w:val="21"/>
      <w:szCs w:val="21"/>
    </w:rPr>
  </w:style>
  <w:style w:type="paragraph" w:styleId="Quote">
    <w:name w:val="Quote"/>
    <w:basedOn w:val="Normal"/>
    <w:next w:val="Normal"/>
    <w:link w:val="QuoteChar"/>
    <w:uiPriority w:val="29"/>
    <w:semiHidden/>
    <w:qFormat/>
    <w:rsid w:val="006521E0"/>
    <w:rPr>
      <w:i/>
      <w:iCs/>
      <w:color w:val="000000" w:themeColor="text1"/>
    </w:rPr>
  </w:style>
  <w:style w:type="character" w:customStyle="1" w:styleId="QuoteChar">
    <w:name w:val="Quote Char"/>
    <w:basedOn w:val="DefaultParagraphFont"/>
    <w:link w:val="Quote"/>
    <w:uiPriority w:val="29"/>
    <w:semiHidden/>
    <w:rsid w:val="006521E0"/>
    <w:rPr>
      <w:rFonts w:ascii="Arial" w:hAnsi="Arial"/>
      <w:i/>
      <w:iCs/>
      <w:color w:val="000000" w:themeColor="text1"/>
      <w:szCs w:val="24"/>
    </w:rPr>
  </w:style>
  <w:style w:type="paragraph" w:styleId="Salutation">
    <w:name w:val="Salutation"/>
    <w:basedOn w:val="Normal"/>
    <w:next w:val="Normal"/>
    <w:link w:val="SalutationChar"/>
    <w:semiHidden/>
    <w:locked/>
    <w:rsid w:val="006521E0"/>
  </w:style>
  <w:style w:type="character" w:customStyle="1" w:styleId="SalutationChar">
    <w:name w:val="Salutation Char"/>
    <w:basedOn w:val="DefaultParagraphFont"/>
    <w:link w:val="Salutation"/>
    <w:semiHidden/>
    <w:rsid w:val="006521E0"/>
    <w:rPr>
      <w:rFonts w:ascii="Arial" w:hAnsi="Arial"/>
      <w:szCs w:val="24"/>
    </w:rPr>
  </w:style>
  <w:style w:type="paragraph" w:styleId="Signature">
    <w:name w:val="Signature"/>
    <w:basedOn w:val="Normal"/>
    <w:link w:val="SignatureChar"/>
    <w:semiHidden/>
    <w:locked/>
    <w:rsid w:val="006521E0"/>
    <w:pPr>
      <w:ind w:left="4252"/>
    </w:pPr>
  </w:style>
  <w:style w:type="character" w:customStyle="1" w:styleId="SignatureChar">
    <w:name w:val="Signature Char"/>
    <w:basedOn w:val="DefaultParagraphFont"/>
    <w:link w:val="Signature"/>
    <w:semiHidden/>
    <w:rsid w:val="006521E0"/>
    <w:rPr>
      <w:rFonts w:ascii="Arial" w:hAnsi="Arial"/>
      <w:szCs w:val="24"/>
    </w:rPr>
  </w:style>
  <w:style w:type="character" w:styleId="Strong">
    <w:name w:val="Strong"/>
    <w:basedOn w:val="DefaultParagraphFont"/>
    <w:semiHidden/>
    <w:qFormat/>
    <w:locked/>
    <w:rsid w:val="006521E0"/>
    <w:rPr>
      <w:b/>
      <w:bCs/>
    </w:rPr>
  </w:style>
  <w:style w:type="paragraph" w:styleId="Subtitle">
    <w:name w:val="Subtitle"/>
    <w:basedOn w:val="Normal"/>
    <w:next w:val="Normal"/>
    <w:link w:val="SubtitleChar"/>
    <w:semiHidden/>
    <w:qFormat/>
    <w:locked/>
    <w:rsid w:val="006521E0"/>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6521E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6521E0"/>
    <w:rPr>
      <w:i/>
      <w:iCs/>
      <w:color w:val="808080" w:themeColor="text1" w:themeTint="7F"/>
    </w:rPr>
  </w:style>
  <w:style w:type="character" w:styleId="SubtleReference">
    <w:name w:val="Subtle Reference"/>
    <w:basedOn w:val="DefaultParagraphFont"/>
    <w:uiPriority w:val="31"/>
    <w:semiHidden/>
    <w:qFormat/>
    <w:rsid w:val="006521E0"/>
    <w:rPr>
      <w:smallCaps/>
      <w:color w:val="C0504D" w:themeColor="accent2"/>
      <w:u w:val="single"/>
    </w:rPr>
  </w:style>
  <w:style w:type="table" w:styleId="Table3Deffects1">
    <w:name w:val="Table 3D effects 1"/>
    <w:basedOn w:val="TableNormal"/>
    <w:semiHidden/>
    <w:locked/>
    <w:rsid w:val="006521E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6521E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6521E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6521E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6521E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6521E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6521E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6521E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6521E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6521E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6521E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6521E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6521E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6521E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6521E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6521E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6521E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6521E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6521E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6521E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6521E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6521E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6521E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6521E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6521E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6521E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6521E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6521E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6521E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6521E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6521E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6521E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6521E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6521E0"/>
    <w:pPr>
      <w:ind w:left="200" w:hanging="200"/>
    </w:pPr>
  </w:style>
  <w:style w:type="paragraph" w:styleId="TableofFigures">
    <w:name w:val="table of figures"/>
    <w:basedOn w:val="Normal"/>
    <w:next w:val="Normal"/>
    <w:semiHidden/>
    <w:locked/>
    <w:rsid w:val="006521E0"/>
  </w:style>
  <w:style w:type="table" w:styleId="TableProfessional">
    <w:name w:val="Table Professional"/>
    <w:basedOn w:val="TableNormal"/>
    <w:semiHidden/>
    <w:locked/>
    <w:rsid w:val="006521E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6521E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6521E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6521E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6521E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6521E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652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6521E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6521E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6521E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6521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6521E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6521E0"/>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6521E0"/>
    <w:pPr>
      <w:spacing w:after="100"/>
    </w:pPr>
  </w:style>
  <w:style w:type="paragraph" w:styleId="TOC2">
    <w:name w:val="toc 2"/>
    <w:basedOn w:val="Normal"/>
    <w:next w:val="Normal"/>
    <w:autoRedefine/>
    <w:semiHidden/>
    <w:locked/>
    <w:rsid w:val="006521E0"/>
    <w:pPr>
      <w:spacing w:after="100"/>
      <w:ind w:left="200"/>
    </w:pPr>
  </w:style>
  <w:style w:type="paragraph" w:styleId="TOC3">
    <w:name w:val="toc 3"/>
    <w:basedOn w:val="Normal"/>
    <w:next w:val="Normal"/>
    <w:autoRedefine/>
    <w:semiHidden/>
    <w:locked/>
    <w:rsid w:val="006521E0"/>
    <w:pPr>
      <w:spacing w:after="100"/>
      <w:ind w:left="400"/>
    </w:pPr>
  </w:style>
  <w:style w:type="paragraph" w:styleId="TOC4">
    <w:name w:val="toc 4"/>
    <w:basedOn w:val="Normal"/>
    <w:next w:val="Normal"/>
    <w:autoRedefine/>
    <w:semiHidden/>
    <w:locked/>
    <w:rsid w:val="006521E0"/>
    <w:pPr>
      <w:spacing w:after="100"/>
      <w:ind w:left="600"/>
    </w:pPr>
  </w:style>
  <w:style w:type="paragraph" w:styleId="TOC5">
    <w:name w:val="toc 5"/>
    <w:basedOn w:val="Normal"/>
    <w:next w:val="Normal"/>
    <w:autoRedefine/>
    <w:semiHidden/>
    <w:locked/>
    <w:rsid w:val="006521E0"/>
    <w:pPr>
      <w:spacing w:after="100"/>
      <w:ind w:left="800"/>
    </w:pPr>
  </w:style>
  <w:style w:type="paragraph" w:styleId="TOC6">
    <w:name w:val="toc 6"/>
    <w:basedOn w:val="Normal"/>
    <w:next w:val="Normal"/>
    <w:autoRedefine/>
    <w:semiHidden/>
    <w:locked/>
    <w:rsid w:val="006521E0"/>
    <w:pPr>
      <w:spacing w:after="100"/>
      <w:ind w:left="1000"/>
    </w:pPr>
  </w:style>
  <w:style w:type="paragraph" w:styleId="TOC7">
    <w:name w:val="toc 7"/>
    <w:basedOn w:val="Normal"/>
    <w:next w:val="Normal"/>
    <w:autoRedefine/>
    <w:semiHidden/>
    <w:locked/>
    <w:rsid w:val="006521E0"/>
    <w:pPr>
      <w:spacing w:after="100"/>
      <w:ind w:left="1200"/>
    </w:pPr>
  </w:style>
  <w:style w:type="paragraph" w:styleId="TOC8">
    <w:name w:val="toc 8"/>
    <w:basedOn w:val="Normal"/>
    <w:next w:val="Normal"/>
    <w:autoRedefine/>
    <w:semiHidden/>
    <w:locked/>
    <w:rsid w:val="006521E0"/>
    <w:pPr>
      <w:spacing w:after="100"/>
      <w:ind w:left="1400"/>
    </w:pPr>
  </w:style>
  <w:style w:type="paragraph" w:styleId="TOC9">
    <w:name w:val="toc 9"/>
    <w:basedOn w:val="Normal"/>
    <w:next w:val="Normal"/>
    <w:autoRedefine/>
    <w:semiHidden/>
    <w:locked/>
    <w:rsid w:val="006521E0"/>
    <w:pPr>
      <w:spacing w:after="100"/>
      <w:ind w:left="1600"/>
    </w:pPr>
  </w:style>
  <w:style w:type="paragraph" w:styleId="TOCHeading">
    <w:name w:val="TOC Heading"/>
    <w:basedOn w:val="Heading1"/>
    <w:next w:val="Normal"/>
    <w:uiPriority w:val="39"/>
    <w:semiHidden/>
    <w:unhideWhenUsed/>
    <w:qFormat/>
    <w:rsid w:val="006521E0"/>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6521E0"/>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6521E0"/>
    <w:rPr>
      <w:i/>
    </w:rPr>
  </w:style>
  <w:style w:type="character" w:customStyle="1" w:styleId="QPPTableTextITALICChar">
    <w:name w:val="QPP Table Text ITALIC Char"/>
    <w:basedOn w:val="QPPTableTextBodyChar"/>
    <w:link w:val="QPPTableTextITALIC"/>
    <w:rsid w:val="006521E0"/>
    <w:rPr>
      <w:rFonts w:ascii="Arial" w:hAnsi="Arial" w:cs="Arial"/>
      <w:i/>
      <w:color w:val="000000"/>
    </w:rPr>
  </w:style>
  <w:style w:type="character" w:customStyle="1" w:styleId="HyperlinkITALIC">
    <w:name w:val="Hyperlink ITALIC"/>
    <w:basedOn w:val="Hyperlink"/>
    <w:uiPriority w:val="1"/>
    <w:rsid w:val="006521E0"/>
    <w:rPr>
      <w:i/>
      <w:color w:val="0000FF"/>
      <w:u w:val="single"/>
    </w:rPr>
  </w:style>
  <w:style w:type="character" w:customStyle="1" w:styleId="Heading3Char">
    <w:name w:val="Heading 3 Char"/>
    <w:basedOn w:val="DefaultParagraphFont"/>
    <w:link w:val="Heading3"/>
    <w:rsid w:val="00E948FF"/>
    <w:rPr>
      <w:rFonts w:ascii="Arial" w:hAnsi="Arial" w:cs="Arial"/>
      <w:b/>
      <w:sz w:val="24"/>
      <w:szCs w:val="24"/>
      <w:lang w:eastAsia="en-US"/>
    </w:rPr>
  </w:style>
  <w:style w:type="character" w:customStyle="1" w:styleId="Heading2Char">
    <w:name w:val="Heading 2 Char"/>
    <w:basedOn w:val="DefaultParagraphFont"/>
    <w:link w:val="Heading2"/>
    <w:uiPriority w:val="9"/>
    <w:semiHidden/>
    <w:rsid w:val="00E948FF"/>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8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Part5TablesOfAssessmentIntro.docx" TargetMode="External"/><Relationship Id="rId18" Type="http://schemas.openxmlformats.org/officeDocument/2006/relationships/hyperlink" Target="Definitions.docx" TargetMode="External"/><Relationship Id="rId26" Type="http://schemas.openxmlformats.org/officeDocument/2006/relationships/hyperlink" Target="Definitions.docx" TargetMode="External"/><Relationship Id="rId39" Type="http://schemas.openxmlformats.org/officeDocument/2006/relationships/hyperlink" Target="Definitions.docx" TargetMode="External"/><Relationship Id="rId21" Type="http://schemas.openxmlformats.org/officeDocument/2006/relationships/hyperlink" Target="Definitions.docx" TargetMode="External"/><Relationship Id="rId34" Type="http://schemas.openxmlformats.org/officeDocument/2006/relationships/hyperlink" Target="Definitions.docx" TargetMode="External"/><Relationship Id="rId42" Type="http://schemas.openxmlformats.org/officeDocument/2006/relationships/hyperlink" Target="Definitions.docx" TargetMode="External"/><Relationship Id="rId47" Type="http://schemas.openxmlformats.org/officeDocument/2006/relationships/hyperlink" Target="Definitions.docx"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Part5TablesOfAssessmentIntro.docx" TargetMode="External"/><Relationship Id="rId17" Type="http://schemas.openxmlformats.org/officeDocument/2006/relationships/hyperlink" Target="MoretonIslandSettlementsTOA.docx" TargetMode="External"/><Relationship Id="rId25" Type="http://schemas.openxmlformats.org/officeDocument/2006/relationships/hyperlink" Target="Definitions.docx" TargetMode="External"/><Relationship Id="rId33" Type="http://schemas.openxmlformats.org/officeDocument/2006/relationships/hyperlink" Target="Definitions.docx" TargetMode="External"/><Relationship Id="rId38" Type="http://schemas.openxmlformats.org/officeDocument/2006/relationships/hyperlink" Target="Definitions.docx" TargetMode="External"/><Relationship Id="rId46" Type="http://schemas.openxmlformats.org/officeDocument/2006/relationships/hyperlink" Target="Definitions.docx" TargetMode="External"/><Relationship Id="rId2" Type="http://schemas.openxmlformats.org/officeDocument/2006/relationships/numbering" Target="numbering.xml"/><Relationship Id="rId16" Type="http://schemas.openxmlformats.org/officeDocument/2006/relationships/hyperlink" Target="MoretonIslandSettlementsTOA.docx" TargetMode="External"/><Relationship Id="rId20" Type="http://schemas.openxmlformats.org/officeDocument/2006/relationships/hyperlink" Target="Definitions.docx" TargetMode="External"/><Relationship Id="rId29" Type="http://schemas.openxmlformats.org/officeDocument/2006/relationships/hyperlink" Target="Definitions.docx" TargetMode="External"/><Relationship Id="rId41" Type="http://schemas.openxmlformats.org/officeDocument/2006/relationships/hyperlink" Target="Definitions.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Part1.docx" TargetMode="External"/><Relationship Id="rId24" Type="http://schemas.openxmlformats.org/officeDocument/2006/relationships/hyperlink" Target="Definitions.docx" TargetMode="External"/><Relationship Id="rId32" Type="http://schemas.openxmlformats.org/officeDocument/2006/relationships/hyperlink" Target="Definitions.docx" TargetMode="External"/><Relationship Id="rId37" Type="http://schemas.openxmlformats.org/officeDocument/2006/relationships/hyperlink" Target="Definitions.docx" TargetMode="External"/><Relationship Id="rId40" Type="http://schemas.openxmlformats.org/officeDocument/2006/relationships/hyperlink" Target="http://www.brisbane.qld.gov.au/planning-building/planning-guidelines-tools/brisbane-city-plan-2014/city-plan-2014-mapping" TargetMode="External"/><Relationship Id="rId45" Type="http://schemas.openxmlformats.org/officeDocument/2006/relationships/hyperlink" Target="Definitions.docx" TargetMode="External"/><Relationship Id="rId53"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oretonIslandSettlementsTOA.docx" TargetMode="External"/><Relationship Id="rId23" Type="http://schemas.openxmlformats.org/officeDocument/2006/relationships/hyperlink" Target="Definitions.docx" TargetMode="External"/><Relationship Id="rId28" Type="http://schemas.openxmlformats.org/officeDocument/2006/relationships/hyperlink" Target="Definitions.docx" TargetMode="External"/><Relationship Id="rId36" Type="http://schemas.openxmlformats.org/officeDocument/2006/relationships/hyperlink" Target="Definitions.docx" TargetMode="External"/><Relationship Id="rId49" Type="http://schemas.openxmlformats.org/officeDocument/2006/relationships/header" Target="header2.xml"/><Relationship Id="rId10" Type="http://schemas.openxmlformats.org/officeDocument/2006/relationships/hyperlink" Target="http://www.brisbane.qld.gov.au/planning-building/planning-guidelines-tools/brisbane-city-plan-2014/city-plan-2014-mapping" TargetMode="External"/><Relationship Id="rId19" Type="http://schemas.openxmlformats.org/officeDocument/2006/relationships/hyperlink" Target="Definitions.docx" TargetMode="External"/><Relationship Id="rId31" Type="http://schemas.openxmlformats.org/officeDocument/2006/relationships/hyperlink" Target="Definitions.docx" TargetMode="External"/><Relationship Id="rId44" Type="http://schemas.openxmlformats.org/officeDocument/2006/relationships/hyperlink" Target="Definitions.docx" TargetMode="Externa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oretonIslandSettlementsTOA.docx" TargetMode="External"/><Relationship Id="rId14" Type="http://schemas.openxmlformats.org/officeDocument/2006/relationships/hyperlink" Target="MoretonIslandSettlementsTOA.docx" TargetMode="External"/><Relationship Id="rId22" Type="http://schemas.openxmlformats.org/officeDocument/2006/relationships/hyperlink" Target="Definitions.docx" TargetMode="External"/><Relationship Id="rId27" Type="http://schemas.openxmlformats.org/officeDocument/2006/relationships/hyperlink" Target="Definitions.docx" TargetMode="External"/><Relationship Id="rId30" Type="http://schemas.openxmlformats.org/officeDocument/2006/relationships/hyperlink" Target="Definitions.docx" TargetMode="External"/><Relationship Id="rId35" Type="http://schemas.openxmlformats.org/officeDocument/2006/relationships/hyperlink" Target="Definitions.docx" TargetMode="External"/><Relationship Id="rId43" Type="http://schemas.openxmlformats.org/officeDocument/2006/relationships/hyperlink" Target="Definitions.docx"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0AFEE-486D-4C34-9D14-781134AA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9E673AA5.dotm</Template>
  <TotalTime>106</TotalTime>
  <Pages>7</Pages>
  <Words>2100</Words>
  <Characters>14080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16148</CharactersWithSpaces>
  <SharedDoc>false</SharedDoc>
  <HLinks>
    <vt:vector size="288" baseType="variant">
      <vt:variant>
        <vt:i4>589855</vt:i4>
      </vt:variant>
      <vt:variant>
        <vt:i4>141</vt:i4>
      </vt:variant>
      <vt:variant>
        <vt:i4>0</vt:i4>
      </vt:variant>
      <vt:variant>
        <vt:i4>5</vt:i4>
      </vt:variant>
      <vt:variant>
        <vt:lpwstr>../Schedule 1 - Definitions/Definitions.doc</vt:lpwstr>
      </vt:variant>
      <vt:variant>
        <vt:lpwstr>DwgHse</vt:lpwstr>
      </vt:variant>
      <vt:variant>
        <vt:i4>1179655</vt:i4>
      </vt:variant>
      <vt:variant>
        <vt:i4>138</vt:i4>
      </vt:variant>
      <vt:variant>
        <vt:i4>0</vt:i4>
      </vt:variant>
      <vt:variant>
        <vt:i4>5</vt:i4>
      </vt:variant>
      <vt:variant>
        <vt:lpwstr>../Schedule 1 - Definitions/Definitions.doc</vt:lpwstr>
      </vt:variant>
      <vt:variant>
        <vt:lpwstr>BuildingHeight</vt:lpwstr>
      </vt:variant>
      <vt:variant>
        <vt:i4>786454</vt:i4>
      </vt:variant>
      <vt:variant>
        <vt:i4>135</vt:i4>
      </vt:variant>
      <vt:variant>
        <vt:i4>0</vt:i4>
      </vt:variant>
      <vt:variant>
        <vt:i4>5</vt:i4>
      </vt:variant>
      <vt:variant>
        <vt:lpwstr>../Schedule 1 - Definitions/Definitions.doc</vt:lpwstr>
      </vt:variant>
      <vt:variant>
        <vt:lpwstr>Storey</vt:lpwstr>
      </vt:variant>
      <vt:variant>
        <vt:i4>1376264</vt:i4>
      </vt:variant>
      <vt:variant>
        <vt:i4>132</vt:i4>
      </vt:variant>
      <vt:variant>
        <vt:i4>0</vt:i4>
      </vt:variant>
      <vt:variant>
        <vt:i4>5</vt:i4>
      </vt:variant>
      <vt:variant>
        <vt:lpwstr>../Schedule 1 - Definitions/Definitions.doc</vt:lpwstr>
      </vt:variant>
      <vt:variant>
        <vt:lpwstr>GFA</vt:lpwstr>
      </vt:variant>
      <vt:variant>
        <vt:i4>589855</vt:i4>
      </vt:variant>
      <vt:variant>
        <vt:i4>129</vt:i4>
      </vt:variant>
      <vt:variant>
        <vt:i4>0</vt:i4>
      </vt:variant>
      <vt:variant>
        <vt:i4>5</vt:i4>
      </vt:variant>
      <vt:variant>
        <vt:lpwstr>../Schedule 1 - Definitions/Definitions.doc</vt:lpwstr>
      </vt:variant>
      <vt:variant>
        <vt:lpwstr>DwgHse</vt:lpwstr>
      </vt:variant>
      <vt:variant>
        <vt:i4>589855</vt:i4>
      </vt:variant>
      <vt:variant>
        <vt:i4>126</vt:i4>
      </vt:variant>
      <vt:variant>
        <vt:i4>0</vt:i4>
      </vt:variant>
      <vt:variant>
        <vt:i4>5</vt:i4>
      </vt:variant>
      <vt:variant>
        <vt:lpwstr>../Schedule 1 - Definitions/Definitions.doc</vt:lpwstr>
      </vt:variant>
      <vt:variant>
        <vt:lpwstr>DwgHse</vt:lpwstr>
      </vt:variant>
      <vt:variant>
        <vt:i4>589855</vt:i4>
      </vt:variant>
      <vt:variant>
        <vt:i4>123</vt:i4>
      </vt:variant>
      <vt:variant>
        <vt:i4>0</vt:i4>
      </vt:variant>
      <vt:variant>
        <vt:i4>5</vt:i4>
      </vt:variant>
      <vt:variant>
        <vt:lpwstr>../Schedule 1 - Definitions/Definitions.doc</vt:lpwstr>
      </vt:variant>
      <vt:variant>
        <vt:lpwstr>DwgHse</vt:lpwstr>
      </vt:variant>
      <vt:variant>
        <vt:i4>524294</vt:i4>
      </vt:variant>
      <vt:variant>
        <vt:i4>120</vt:i4>
      </vt:variant>
      <vt:variant>
        <vt:i4>0</vt:i4>
      </vt:variant>
      <vt:variant>
        <vt:i4>5</vt:i4>
      </vt:variant>
      <vt:variant>
        <vt:lpwstr>http://www.brisbane.qld.gov.au/planning-building/planning-guidelines-and-tools/brisbanes-new-city-plan/draft-new-city-plan-mapping/index.htm</vt:lpwstr>
      </vt:variant>
      <vt:variant>
        <vt:lpwstr/>
      </vt:variant>
      <vt:variant>
        <vt:i4>1179655</vt:i4>
      </vt:variant>
      <vt:variant>
        <vt:i4>117</vt:i4>
      </vt:variant>
      <vt:variant>
        <vt:i4>0</vt:i4>
      </vt:variant>
      <vt:variant>
        <vt:i4>5</vt:i4>
      </vt:variant>
      <vt:variant>
        <vt:lpwstr>../Schedule 1 - Definitions/Definitions.doc</vt:lpwstr>
      </vt:variant>
      <vt:variant>
        <vt:lpwstr>BuildingHeight</vt:lpwstr>
      </vt:variant>
      <vt:variant>
        <vt:i4>786454</vt:i4>
      </vt:variant>
      <vt:variant>
        <vt:i4>114</vt:i4>
      </vt:variant>
      <vt:variant>
        <vt:i4>0</vt:i4>
      </vt:variant>
      <vt:variant>
        <vt:i4>5</vt:i4>
      </vt:variant>
      <vt:variant>
        <vt:lpwstr>../Schedule 1 - Definitions/Definitions.doc</vt:lpwstr>
      </vt:variant>
      <vt:variant>
        <vt:lpwstr>Storey</vt:lpwstr>
      </vt:variant>
      <vt:variant>
        <vt:i4>5308481</vt:i4>
      </vt:variant>
      <vt:variant>
        <vt:i4>111</vt:i4>
      </vt:variant>
      <vt:variant>
        <vt:i4>0</vt:i4>
      </vt:variant>
      <vt:variant>
        <vt:i4>5</vt:i4>
      </vt:variant>
      <vt:variant>
        <vt:lpwstr/>
      </vt:variant>
      <vt:variant>
        <vt:lpwstr>table721383B</vt:lpwstr>
      </vt:variant>
      <vt:variant>
        <vt:i4>1179655</vt:i4>
      </vt:variant>
      <vt:variant>
        <vt:i4>108</vt:i4>
      </vt:variant>
      <vt:variant>
        <vt:i4>0</vt:i4>
      </vt:variant>
      <vt:variant>
        <vt:i4>5</vt:i4>
      </vt:variant>
      <vt:variant>
        <vt:lpwstr>../Schedule 1 - Definitions/Definitions.doc</vt:lpwstr>
      </vt:variant>
      <vt:variant>
        <vt:lpwstr>BuildingHeight</vt:lpwstr>
      </vt:variant>
      <vt:variant>
        <vt:i4>786454</vt:i4>
      </vt:variant>
      <vt:variant>
        <vt:i4>105</vt:i4>
      </vt:variant>
      <vt:variant>
        <vt:i4>0</vt:i4>
      </vt:variant>
      <vt:variant>
        <vt:i4>5</vt:i4>
      </vt:variant>
      <vt:variant>
        <vt:lpwstr>../Schedule 1 - Definitions/Definitions.doc</vt:lpwstr>
      </vt:variant>
      <vt:variant>
        <vt:lpwstr>Storey</vt:lpwstr>
      </vt:variant>
      <vt:variant>
        <vt:i4>262146</vt:i4>
      </vt:variant>
      <vt:variant>
        <vt:i4>102</vt:i4>
      </vt:variant>
      <vt:variant>
        <vt:i4>0</vt:i4>
      </vt:variant>
      <vt:variant>
        <vt:i4>5</vt:i4>
      </vt:variant>
      <vt:variant>
        <vt:lpwstr>../Schedule 1 - Definitions/Definitions.doc</vt:lpwstr>
      </vt:variant>
      <vt:variant>
        <vt:lpwstr>Amenity</vt:lpwstr>
      </vt:variant>
      <vt:variant>
        <vt:i4>1245196</vt:i4>
      </vt:variant>
      <vt:variant>
        <vt:i4>99</vt:i4>
      </vt:variant>
      <vt:variant>
        <vt:i4>0</vt:i4>
      </vt:variant>
      <vt:variant>
        <vt:i4>5</vt:i4>
      </vt:variant>
      <vt:variant>
        <vt:lpwstr>../Schedule 1 - Definitions/Definitions.doc</vt:lpwstr>
      </vt:variant>
      <vt:variant>
        <vt:lpwstr>CommunityFacilities</vt:lpwstr>
      </vt:variant>
      <vt:variant>
        <vt:i4>1179655</vt:i4>
      </vt:variant>
      <vt:variant>
        <vt:i4>96</vt:i4>
      </vt:variant>
      <vt:variant>
        <vt:i4>0</vt:i4>
      </vt:variant>
      <vt:variant>
        <vt:i4>5</vt:i4>
      </vt:variant>
      <vt:variant>
        <vt:lpwstr>../Schedule 1 - Definitions/Definitions.doc</vt:lpwstr>
      </vt:variant>
      <vt:variant>
        <vt:lpwstr>BuildingHeight</vt:lpwstr>
      </vt:variant>
      <vt:variant>
        <vt:i4>786454</vt:i4>
      </vt:variant>
      <vt:variant>
        <vt:i4>93</vt:i4>
      </vt:variant>
      <vt:variant>
        <vt:i4>0</vt:i4>
      </vt:variant>
      <vt:variant>
        <vt:i4>5</vt:i4>
      </vt:variant>
      <vt:variant>
        <vt:lpwstr>../Schedule 1 - Definitions/Definitions.doc</vt:lpwstr>
      </vt:variant>
      <vt:variant>
        <vt:lpwstr>Storey</vt:lpwstr>
      </vt:variant>
      <vt:variant>
        <vt:i4>786454</vt:i4>
      </vt:variant>
      <vt:variant>
        <vt:i4>90</vt:i4>
      </vt:variant>
      <vt:variant>
        <vt:i4>0</vt:i4>
      </vt:variant>
      <vt:variant>
        <vt:i4>5</vt:i4>
      </vt:variant>
      <vt:variant>
        <vt:lpwstr>../Schedule 1 - Definitions/Definitions.doc</vt:lpwstr>
      </vt:variant>
      <vt:variant>
        <vt:lpwstr>Storey</vt:lpwstr>
      </vt:variant>
      <vt:variant>
        <vt:i4>262146</vt:i4>
      </vt:variant>
      <vt:variant>
        <vt:i4>87</vt:i4>
      </vt:variant>
      <vt:variant>
        <vt:i4>0</vt:i4>
      </vt:variant>
      <vt:variant>
        <vt:i4>5</vt:i4>
      </vt:variant>
      <vt:variant>
        <vt:lpwstr>../Schedule 1 - Definitions/Definitions.doc</vt:lpwstr>
      </vt:variant>
      <vt:variant>
        <vt:lpwstr>Amenity</vt:lpwstr>
      </vt:variant>
      <vt:variant>
        <vt:i4>7274594</vt:i4>
      </vt:variant>
      <vt:variant>
        <vt:i4>84</vt:i4>
      </vt:variant>
      <vt:variant>
        <vt:i4>0</vt:i4>
      </vt:variant>
      <vt:variant>
        <vt:i4>5</vt:i4>
      </vt:variant>
      <vt:variant>
        <vt:lpwstr>../Schedule 1 - Definitions/Definitions.doc</vt:lpwstr>
      </vt:variant>
      <vt:variant>
        <vt:lpwstr>Shortterm</vt:lpwstr>
      </vt:variant>
      <vt:variant>
        <vt:i4>2031634</vt:i4>
      </vt:variant>
      <vt:variant>
        <vt:i4>81</vt:i4>
      </vt:variant>
      <vt:variant>
        <vt:i4>0</vt:i4>
      </vt:variant>
      <vt:variant>
        <vt:i4>5</vt:i4>
      </vt:variant>
      <vt:variant>
        <vt:lpwstr>../Schedule 1 - Definitions/Definitions.doc</vt:lpwstr>
      </vt:variant>
      <vt:variant>
        <vt:lpwstr>Touristpark</vt:lpwstr>
      </vt:variant>
      <vt:variant>
        <vt:i4>458781</vt:i4>
      </vt:variant>
      <vt:variant>
        <vt:i4>78</vt:i4>
      </vt:variant>
      <vt:variant>
        <vt:i4>0</vt:i4>
      </vt:variant>
      <vt:variant>
        <vt:i4>5</vt:i4>
      </vt:variant>
      <vt:variant>
        <vt:lpwstr>../Schedule 1 - Definitions/Definitions.doc</vt:lpwstr>
      </vt:variant>
      <vt:variant>
        <vt:lpwstr>NatureBasedTour</vt:lpwstr>
      </vt:variant>
      <vt:variant>
        <vt:i4>7077994</vt:i4>
      </vt:variant>
      <vt:variant>
        <vt:i4>75</vt:i4>
      </vt:variant>
      <vt:variant>
        <vt:i4>0</vt:i4>
      </vt:variant>
      <vt:variant>
        <vt:i4>5</vt:i4>
      </vt:variant>
      <vt:variant>
        <vt:lpwstr>../Schedule 1 - Definitions/Definitions.doc</vt:lpwstr>
      </vt:variant>
      <vt:variant>
        <vt:lpwstr>HomeBasedBus</vt:lpwstr>
      </vt:variant>
      <vt:variant>
        <vt:i4>6684780</vt:i4>
      </vt:variant>
      <vt:variant>
        <vt:i4>72</vt:i4>
      </vt:variant>
      <vt:variant>
        <vt:i4>0</vt:i4>
      </vt:variant>
      <vt:variant>
        <vt:i4>5</vt:i4>
      </vt:variant>
      <vt:variant>
        <vt:lpwstr>../Schedule 1 - Definitions/Definitions.doc</vt:lpwstr>
      </vt:variant>
      <vt:variant>
        <vt:lpwstr>Dwelling</vt:lpwstr>
      </vt:variant>
      <vt:variant>
        <vt:i4>7274594</vt:i4>
      </vt:variant>
      <vt:variant>
        <vt:i4>69</vt:i4>
      </vt:variant>
      <vt:variant>
        <vt:i4>0</vt:i4>
      </vt:variant>
      <vt:variant>
        <vt:i4>5</vt:i4>
      </vt:variant>
      <vt:variant>
        <vt:lpwstr>../Schedule 1 - Definitions/Definitions.doc</vt:lpwstr>
      </vt:variant>
      <vt:variant>
        <vt:lpwstr>Shortterm</vt:lpwstr>
      </vt:variant>
      <vt:variant>
        <vt:i4>2031634</vt:i4>
      </vt:variant>
      <vt:variant>
        <vt:i4>66</vt:i4>
      </vt:variant>
      <vt:variant>
        <vt:i4>0</vt:i4>
      </vt:variant>
      <vt:variant>
        <vt:i4>5</vt:i4>
      </vt:variant>
      <vt:variant>
        <vt:lpwstr>../Schedule 1 - Definitions/Definitions.doc</vt:lpwstr>
      </vt:variant>
      <vt:variant>
        <vt:lpwstr>Touristpark</vt:lpwstr>
      </vt:variant>
      <vt:variant>
        <vt:i4>458781</vt:i4>
      </vt:variant>
      <vt:variant>
        <vt:i4>63</vt:i4>
      </vt:variant>
      <vt:variant>
        <vt:i4>0</vt:i4>
      </vt:variant>
      <vt:variant>
        <vt:i4>5</vt:i4>
      </vt:variant>
      <vt:variant>
        <vt:lpwstr>../Schedule 1 - Definitions/Definitions.doc</vt:lpwstr>
      </vt:variant>
      <vt:variant>
        <vt:lpwstr>NatureBasedTour</vt:lpwstr>
      </vt:variant>
      <vt:variant>
        <vt:i4>7077994</vt:i4>
      </vt:variant>
      <vt:variant>
        <vt:i4>60</vt:i4>
      </vt:variant>
      <vt:variant>
        <vt:i4>0</vt:i4>
      </vt:variant>
      <vt:variant>
        <vt:i4>5</vt:i4>
      </vt:variant>
      <vt:variant>
        <vt:lpwstr>../Schedule 1 - Definitions/Definitions.doc</vt:lpwstr>
      </vt:variant>
      <vt:variant>
        <vt:lpwstr>HomeBasedBus</vt:lpwstr>
      </vt:variant>
      <vt:variant>
        <vt:i4>6684780</vt:i4>
      </vt:variant>
      <vt:variant>
        <vt:i4>57</vt:i4>
      </vt:variant>
      <vt:variant>
        <vt:i4>0</vt:i4>
      </vt:variant>
      <vt:variant>
        <vt:i4>5</vt:i4>
      </vt:variant>
      <vt:variant>
        <vt:lpwstr>../Schedule 1 - Definitions/Definitions.doc</vt:lpwstr>
      </vt:variant>
      <vt:variant>
        <vt:lpwstr>Dwelling</vt:lpwstr>
      </vt:variant>
      <vt:variant>
        <vt:i4>7274594</vt:i4>
      </vt:variant>
      <vt:variant>
        <vt:i4>54</vt:i4>
      </vt:variant>
      <vt:variant>
        <vt:i4>0</vt:i4>
      </vt:variant>
      <vt:variant>
        <vt:i4>5</vt:i4>
      </vt:variant>
      <vt:variant>
        <vt:lpwstr>../Schedule 1 - Definitions/Definitions.doc</vt:lpwstr>
      </vt:variant>
      <vt:variant>
        <vt:lpwstr>Shortterm</vt:lpwstr>
      </vt:variant>
      <vt:variant>
        <vt:i4>2031634</vt:i4>
      </vt:variant>
      <vt:variant>
        <vt:i4>51</vt:i4>
      </vt:variant>
      <vt:variant>
        <vt:i4>0</vt:i4>
      </vt:variant>
      <vt:variant>
        <vt:i4>5</vt:i4>
      </vt:variant>
      <vt:variant>
        <vt:lpwstr>../Schedule 1 - Definitions/Definitions.doc</vt:lpwstr>
      </vt:variant>
      <vt:variant>
        <vt:lpwstr>Touristpark</vt:lpwstr>
      </vt:variant>
      <vt:variant>
        <vt:i4>458781</vt:i4>
      </vt:variant>
      <vt:variant>
        <vt:i4>48</vt:i4>
      </vt:variant>
      <vt:variant>
        <vt:i4>0</vt:i4>
      </vt:variant>
      <vt:variant>
        <vt:i4>5</vt:i4>
      </vt:variant>
      <vt:variant>
        <vt:lpwstr>../Schedule 1 - Definitions/Definitions.doc</vt:lpwstr>
      </vt:variant>
      <vt:variant>
        <vt:lpwstr>NatureBasedTour</vt:lpwstr>
      </vt:variant>
      <vt:variant>
        <vt:i4>7077994</vt:i4>
      </vt:variant>
      <vt:variant>
        <vt:i4>45</vt:i4>
      </vt:variant>
      <vt:variant>
        <vt:i4>0</vt:i4>
      </vt:variant>
      <vt:variant>
        <vt:i4>5</vt:i4>
      </vt:variant>
      <vt:variant>
        <vt:lpwstr>../Schedule 1 - Definitions/Definitions.doc</vt:lpwstr>
      </vt:variant>
      <vt:variant>
        <vt:lpwstr>HomeBasedBus</vt:lpwstr>
      </vt:variant>
      <vt:variant>
        <vt:i4>5308481</vt:i4>
      </vt:variant>
      <vt:variant>
        <vt:i4>42</vt:i4>
      </vt:variant>
      <vt:variant>
        <vt:i4>0</vt:i4>
      </vt:variant>
      <vt:variant>
        <vt:i4>5</vt:i4>
      </vt:variant>
      <vt:variant>
        <vt:lpwstr/>
      </vt:variant>
      <vt:variant>
        <vt:lpwstr>table721383B</vt:lpwstr>
      </vt:variant>
      <vt:variant>
        <vt:i4>6422652</vt:i4>
      </vt:variant>
      <vt:variant>
        <vt:i4>39</vt:i4>
      </vt:variant>
      <vt:variant>
        <vt:i4>0</vt:i4>
      </vt:variant>
      <vt:variant>
        <vt:i4>5</vt:i4>
      </vt:variant>
      <vt:variant>
        <vt:lpwstr>../Part 5 - Tables of assessment/Part5NeighbourhoodPlans/MoretonIslandSettlementsTOA.doc</vt:lpwstr>
      </vt:variant>
      <vt:variant>
        <vt:lpwstr>Table5647D</vt:lpwstr>
      </vt:variant>
      <vt:variant>
        <vt:i4>6619260</vt:i4>
      </vt:variant>
      <vt:variant>
        <vt:i4>36</vt:i4>
      </vt:variant>
      <vt:variant>
        <vt:i4>0</vt:i4>
      </vt:variant>
      <vt:variant>
        <vt:i4>5</vt:i4>
      </vt:variant>
      <vt:variant>
        <vt:lpwstr>../Part 5 - Tables of assessment/Part5NeighbourhoodPlans/MoretonIslandSettlementsTOA.doc</vt:lpwstr>
      </vt:variant>
      <vt:variant>
        <vt:lpwstr>Table5647C</vt:lpwstr>
      </vt:variant>
      <vt:variant>
        <vt:i4>6553724</vt:i4>
      </vt:variant>
      <vt:variant>
        <vt:i4>33</vt:i4>
      </vt:variant>
      <vt:variant>
        <vt:i4>0</vt:i4>
      </vt:variant>
      <vt:variant>
        <vt:i4>5</vt:i4>
      </vt:variant>
      <vt:variant>
        <vt:lpwstr>../Part 5 - Tables of assessment/Part5NeighbourhoodPlans/MoretonIslandSettlementsTOA.doc</vt:lpwstr>
      </vt:variant>
      <vt:variant>
        <vt:lpwstr>Table5647B</vt:lpwstr>
      </vt:variant>
      <vt:variant>
        <vt:i4>655374</vt:i4>
      </vt:variant>
      <vt:variant>
        <vt:i4>30</vt:i4>
      </vt:variant>
      <vt:variant>
        <vt:i4>0</vt:i4>
      </vt:variant>
      <vt:variant>
        <vt:i4>5</vt:i4>
      </vt:variant>
      <vt:variant>
        <vt:lpwstr>../Part 5 - Tables of assessment/Part5NeighbourhoodPlans/MoretonIslandSettlementsTOA.doc</vt:lpwstr>
      </vt:variant>
      <vt:variant>
        <vt:lpwstr/>
      </vt:variant>
      <vt:variant>
        <vt:i4>7274559</vt:i4>
      </vt:variant>
      <vt:variant>
        <vt:i4>27</vt:i4>
      </vt:variant>
      <vt:variant>
        <vt:i4>0</vt:i4>
      </vt:variant>
      <vt:variant>
        <vt:i4>5</vt:i4>
      </vt:variant>
      <vt:variant>
        <vt:lpwstr>../Part 5 - Tables of assessment/Part5Overlays.doc</vt:lpwstr>
      </vt:variant>
      <vt:variant>
        <vt:lpwstr/>
      </vt:variant>
      <vt:variant>
        <vt:i4>4325377</vt:i4>
      </vt:variant>
      <vt:variant>
        <vt:i4>24</vt:i4>
      </vt:variant>
      <vt:variant>
        <vt:i4>0</vt:i4>
      </vt:variant>
      <vt:variant>
        <vt:i4>5</vt:i4>
      </vt:variant>
      <vt:variant>
        <vt:lpwstr>../Part 5 - Tables of assessment/Part5OperationalWork.doc</vt:lpwstr>
      </vt:variant>
      <vt:variant>
        <vt:lpwstr/>
      </vt:variant>
      <vt:variant>
        <vt:i4>6946852</vt:i4>
      </vt:variant>
      <vt:variant>
        <vt:i4>21</vt:i4>
      </vt:variant>
      <vt:variant>
        <vt:i4>0</vt:i4>
      </vt:variant>
      <vt:variant>
        <vt:i4>5</vt:i4>
      </vt:variant>
      <vt:variant>
        <vt:lpwstr>../Part 5 - Tables of assessment/Part5BuildingWork.doc</vt:lpwstr>
      </vt:variant>
      <vt:variant>
        <vt:lpwstr/>
      </vt:variant>
      <vt:variant>
        <vt:i4>1572937</vt:i4>
      </vt:variant>
      <vt:variant>
        <vt:i4>18</vt:i4>
      </vt:variant>
      <vt:variant>
        <vt:i4>0</vt:i4>
      </vt:variant>
      <vt:variant>
        <vt:i4>5</vt:i4>
      </vt:variant>
      <vt:variant>
        <vt:lpwstr>../Part 5 - Tables of assessment/Part5ReconfigureLot.doc</vt:lpwstr>
      </vt:variant>
      <vt:variant>
        <vt:lpwstr/>
      </vt:variant>
      <vt:variant>
        <vt:i4>3539058</vt:i4>
      </vt:variant>
      <vt:variant>
        <vt:i4>15</vt:i4>
      </vt:variant>
      <vt:variant>
        <vt:i4>0</vt:i4>
      </vt:variant>
      <vt:variant>
        <vt:i4>5</vt:i4>
      </vt:variant>
      <vt:variant>
        <vt:lpwstr>../Part 5 - Tables of assessment/Part5Lowdensityresidential.doc</vt:lpwstr>
      </vt:variant>
      <vt:variant>
        <vt:lpwstr/>
      </vt:variant>
      <vt:variant>
        <vt:i4>6881342</vt:i4>
      </vt:variant>
      <vt:variant>
        <vt:i4>12</vt:i4>
      </vt:variant>
      <vt:variant>
        <vt:i4>0</vt:i4>
      </vt:variant>
      <vt:variant>
        <vt:i4>5</vt:i4>
      </vt:variant>
      <vt:variant>
        <vt:lpwstr>../Part 5 - Tables of assessment/Part5TablesOfAssessmentIntro.doc</vt:lpwstr>
      </vt:variant>
      <vt:variant>
        <vt:lpwstr>Part533</vt:lpwstr>
      </vt:variant>
      <vt:variant>
        <vt:i4>6881342</vt:i4>
      </vt:variant>
      <vt:variant>
        <vt:i4>9</vt:i4>
      </vt:variant>
      <vt:variant>
        <vt:i4>0</vt:i4>
      </vt:variant>
      <vt:variant>
        <vt:i4>5</vt:i4>
      </vt:variant>
      <vt:variant>
        <vt:lpwstr>../Part 5 - Tables of assessment/Part5TablesOfAssessmentIntro.doc</vt:lpwstr>
      </vt:variant>
      <vt:variant>
        <vt:lpwstr>Part532</vt:lpwstr>
      </vt:variant>
      <vt:variant>
        <vt:i4>2228257</vt:i4>
      </vt:variant>
      <vt:variant>
        <vt:i4>6</vt:i4>
      </vt:variant>
      <vt:variant>
        <vt:i4>0</vt:i4>
      </vt:variant>
      <vt:variant>
        <vt:i4>5</vt:i4>
      </vt:variant>
      <vt:variant>
        <vt:lpwstr>../Part 1 - About the planning scheme/Part1.doc</vt:lpwstr>
      </vt:variant>
      <vt:variant>
        <vt:lpwstr>Part1Pt5</vt:lpwstr>
      </vt:variant>
      <vt:variant>
        <vt:i4>524294</vt:i4>
      </vt:variant>
      <vt:variant>
        <vt:i4>3</vt:i4>
      </vt:variant>
      <vt:variant>
        <vt:i4>0</vt:i4>
      </vt:variant>
      <vt:variant>
        <vt:i4>5</vt:i4>
      </vt:variant>
      <vt:variant>
        <vt:lpwstr>http://www.brisbane.qld.gov.au/planning-building/planning-guidelines-and-tools/brisbanes-new-city-plan/draft-new-city-plan-mapping/index.htm</vt:lpwstr>
      </vt:variant>
      <vt:variant>
        <vt:lpwstr/>
      </vt:variant>
      <vt:variant>
        <vt:i4>2097252</vt:i4>
      </vt:variant>
      <vt:variant>
        <vt:i4>0</vt:i4>
      </vt:variant>
      <vt:variant>
        <vt:i4>0</vt:i4>
      </vt:variant>
      <vt:variant>
        <vt:i4>5</vt:i4>
      </vt:variant>
      <vt:variant>
        <vt:lpwstr>../Part 5 - Tables of assessment/Part5LocalPlan.doc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BCC</dc:creator>
  <cp:lastModifiedBy>Melissa Webb</cp:lastModifiedBy>
  <cp:revision>45</cp:revision>
  <cp:lastPrinted>2012-11-02T03:10:00Z</cp:lastPrinted>
  <dcterms:created xsi:type="dcterms:W3CDTF">2013-06-20T23:10:00Z</dcterms:created>
  <dcterms:modified xsi:type="dcterms:W3CDTF">2015-09-02T05:08:00Z</dcterms:modified>
</cp:coreProperties>
</file>